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tblGrid>
      <w:tr w:rsidR="00A601D6" w:rsidTr="00A601D6">
        <w:tblPrEx>
          <w:tblCellMar>
            <w:top w:w="0" w:type="dxa"/>
            <w:bottom w:w="0" w:type="dxa"/>
          </w:tblCellMar>
        </w:tblPrEx>
        <w:trPr>
          <w:trHeight w:val="837"/>
        </w:trPr>
        <w:tc>
          <w:tcPr>
            <w:tcW w:w="5274" w:type="dxa"/>
            <w:tcBorders>
              <w:top w:val="nil"/>
              <w:left w:val="nil"/>
              <w:bottom w:val="thinThickSmallGap" w:sz="24" w:space="0" w:color="auto"/>
              <w:right w:val="nil"/>
            </w:tcBorders>
          </w:tcPr>
          <w:p w:rsidR="00A601D6" w:rsidRDefault="00A601D6" w:rsidP="00A601D6">
            <w:pPr>
              <w:pStyle w:val="Heading1"/>
              <w:ind w:left="20" w:right="-2"/>
              <w:rPr>
                <w:rFonts w:ascii="Times New Roman" w:hAnsi="Times New Roman" w:cs="Times New Roman"/>
                <w:color w:val="FF0000"/>
                <w:sz w:val="32"/>
              </w:rPr>
            </w:pPr>
            <w:bookmarkStart w:id="0" w:name="_Toc47027548"/>
            <w:r>
              <w:rPr>
                <w:rFonts w:ascii="Times New Roman" w:hAnsi="Times New Roman" w:cs="Times New Roman"/>
                <w:color w:val="FF0000"/>
                <w:sz w:val="32"/>
                <w:lang w:val="vi-VN"/>
              </w:rPr>
              <w:t xml:space="preserve">I. </w:t>
            </w:r>
            <w:proofErr w:type="gramStart"/>
            <w:r w:rsidRPr="00DE42F1">
              <w:rPr>
                <w:rFonts w:ascii="Times New Roman" w:hAnsi="Times New Roman" w:cs="Times New Roman"/>
                <w:color w:val="FF0000"/>
                <w:sz w:val="32"/>
              </w:rPr>
              <w:t>Nguồn gốc và sự tiến hoá đị</w:t>
            </w:r>
            <w:r>
              <w:rPr>
                <w:rFonts w:ascii="Times New Roman" w:hAnsi="Times New Roman" w:cs="Times New Roman"/>
                <w:color w:val="FF0000"/>
                <w:sz w:val="32"/>
              </w:rPr>
              <w:t>a</w:t>
            </w:r>
            <w:r>
              <w:rPr>
                <w:rFonts w:ascii="Times New Roman" w:hAnsi="Times New Roman" w:cs="Times New Roman"/>
                <w:color w:val="FF0000"/>
                <w:sz w:val="32"/>
                <w:lang w:val="vi-VN"/>
              </w:rPr>
              <w:t xml:space="preserve"> </w:t>
            </w:r>
            <w:r w:rsidRPr="00DE42F1">
              <w:rPr>
                <w:rFonts w:ascii="Times New Roman" w:hAnsi="Times New Roman" w:cs="Times New Roman"/>
                <w:color w:val="FF0000"/>
                <w:sz w:val="32"/>
              </w:rPr>
              <w:t>chất</w:t>
            </w:r>
            <w:r>
              <w:rPr>
                <w:rFonts w:ascii="Times New Roman" w:hAnsi="Times New Roman" w:cs="Times New Roman"/>
                <w:color w:val="FF0000"/>
                <w:sz w:val="32"/>
              </w:rPr>
              <w:t>.</w:t>
            </w:r>
            <w:proofErr w:type="gramEnd"/>
          </w:p>
        </w:tc>
      </w:tr>
    </w:tbl>
    <w:p w:rsidR="00DE42F1" w:rsidRPr="00DE42F1" w:rsidRDefault="001C76F1" w:rsidP="00403A45">
      <w:pPr>
        <w:pStyle w:val="Heading2"/>
        <w:rPr>
          <w:rFonts w:ascii="Times New Roman" w:hAnsi="Times New Roman" w:cs="Times New Roman"/>
          <w:color w:val="0070C0"/>
          <w:sz w:val="28"/>
        </w:rPr>
      </w:pPr>
      <w:bookmarkStart w:id="1" w:name="_Toc47027549"/>
      <w:bookmarkEnd w:id="0"/>
      <w:r>
        <w:rPr>
          <w:rFonts w:ascii="Times New Roman" w:hAnsi="Times New Roman" w:cs="Times New Roman"/>
          <w:color w:val="0070C0"/>
          <w:sz w:val="28"/>
          <w:lang w:val="vi-VN"/>
        </w:rPr>
        <w:t xml:space="preserve">I.1 </w:t>
      </w:r>
      <w:r w:rsidR="00DE42F1" w:rsidRPr="00DE42F1">
        <w:rPr>
          <w:rFonts w:ascii="Times New Roman" w:hAnsi="Times New Roman" w:cs="Times New Roman"/>
          <w:color w:val="0070C0"/>
          <w:sz w:val="28"/>
        </w:rPr>
        <w:t>Giả thuyết phân đôi</w:t>
      </w:r>
      <w:bookmarkEnd w:id="1"/>
    </w:p>
    <w:p w:rsidR="00DE42F1" w:rsidRPr="00DE42F1" w:rsidRDefault="00DE42F1" w:rsidP="00403A45">
      <w:pPr>
        <w:pStyle w:val="Heading4"/>
        <w:rPr>
          <w:rFonts w:ascii="Times New Roman" w:hAnsi="Times New Roman" w:cs="Times New Roman"/>
        </w:rPr>
      </w:pPr>
      <w:r w:rsidRPr="00DE42F1">
        <w:rPr>
          <w:rFonts w:ascii="Times New Roman" w:hAnsi="Times New Roman" w:cs="Times New Roman"/>
        </w:rPr>
        <w:t xml:space="preserve"> Nghiên cứu ban đầu cho rằng </w:t>
      </w:r>
      <w:r w:rsidR="00403A45">
        <w:rPr>
          <w:rFonts w:ascii="Times New Roman" w:hAnsi="Times New Roman" w:cs="Times New Roman"/>
        </w:rPr>
        <w:t>Moon</w:t>
      </w:r>
      <w:r w:rsidRPr="00DE42F1">
        <w:rPr>
          <w:rFonts w:ascii="Times New Roman" w:hAnsi="Times New Roman" w:cs="Times New Roman"/>
        </w:rPr>
        <w:t xml:space="preserve"> đã vỡ ra từ vỏ Trái Đất bởi các lực ly tâm, để lại một vùng trũng – được cho là Thái Bình Dương – [39]. Tuy</w:t>
      </w:r>
      <w:bookmarkStart w:id="2" w:name="_GoBack"/>
      <w:bookmarkEnd w:id="2"/>
      <w:r w:rsidRPr="00DE42F1">
        <w:rPr>
          <w:rFonts w:ascii="Times New Roman" w:hAnsi="Times New Roman" w:cs="Times New Roman"/>
        </w:rPr>
        <w:t xml:space="preserve"> nhiên, ý tưởng này đòi hỏi Trái Đất phải có một tốc độ quay ban đầu rất lớn, thậm chí nếu điều này có thể xảy ra, quá trình đó sẽ khiến </w:t>
      </w:r>
      <w:r w:rsidR="00403A45">
        <w:rPr>
          <w:rFonts w:ascii="Times New Roman" w:hAnsi="Times New Roman" w:cs="Times New Roman"/>
        </w:rPr>
        <w:t>Moon</w:t>
      </w:r>
      <w:r w:rsidRPr="00DE42F1">
        <w:rPr>
          <w:rFonts w:ascii="Times New Roman" w:hAnsi="Times New Roman" w:cs="Times New Roman"/>
        </w:rPr>
        <w:t xml:space="preserve"> phải quay theo mặt phẳng xích đạo của Trái Đất, nhưng thực tế lại không phải như vậy</w:t>
      </w:r>
    </w:p>
    <w:p w:rsidR="00DE42F1" w:rsidRPr="00DE42F1" w:rsidRDefault="001C76F1" w:rsidP="00403A45">
      <w:pPr>
        <w:pStyle w:val="Heading2"/>
        <w:rPr>
          <w:rFonts w:ascii="Times New Roman" w:hAnsi="Times New Roman" w:cs="Times New Roman"/>
          <w:color w:val="0070C0"/>
          <w:sz w:val="28"/>
        </w:rPr>
      </w:pPr>
      <w:bookmarkStart w:id="3" w:name="_Toc47027550"/>
      <w:r>
        <w:rPr>
          <w:rFonts w:ascii="Times New Roman" w:hAnsi="Times New Roman" w:cs="Times New Roman"/>
          <w:color w:val="0070C0"/>
          <w:sz w:val="28"/>
          <w:lang w:val="vi-VN"/>
        </w:rPr>
        <w:t xml:space="preserve">I.2 </w:t>
      </w:r>
      <w:r w:rsidR="00DE42F1" w:rsidRPr="00DE42F1">
        <w:rPr>
          <w:rFonts w:ascii="Times New Roman" w:hAnsi="Times New Roman" w:cs="Times New Roman"/>
          <w:color w:val="0070C0"/>
          <w:sz w:val="28"/>
        </w:rPr>
        <w:t>Giả thuyết bắt giữ</w:t>
      </w:r>
      <w:bookmarkEnd w:id="3"/>
    </w:p>
    <w:p w:rsidR="00DE42F1" w:rsidRPr="00DE42F1" w:rsidRDefault="00DE42F1" w:rsidP="00403A45">
      <w:pPr>
        <w:pStyle w:val="Heading4"/>
        <w:rPr>
          <w:rFonts w:ascii="Times New Roman" w:hAnsi="Times New Roman" w:cs="Times New Roman"/>
        </w:rPr>
      </w:pPr>
      <w:r w:rsidRPr="00DE42F1">
        <w:rPr>
          <w:rFonts w:ascii="Times New Roman" w:hAnsi="Times New Roman" w:cs="Times New Roman"/>
        </w:rPr>
        <w:t xml:space="preserve"> Nghiên cứu khác lại cho rằng </w:t>
      </w:r>
      <w:r w:rsidR="00403A45">
        <w:rPr>
          <w:rFonts w:ascii="Times New Roman" w:hAnsi="Times New Roman" w:cs="Times New Roman"/>
        </w:rPr>
        <w:t>Moon</w:t>
      </w:r>
      <w:r w:rsidRPr="00DE42F1">
        <w:rPr>
          <w:rFonts w:ascii="Times New Roman" w:hAnsi="Times New Roman" w:cs="Times New Roman"/>
        </w:rPr>
        <w:t xml:space="preserve"> đã được hình thành ở đâu đó và cuối cùng bị lực hấp dẫn của Trái Đất bắt </w:t>
      </w:r>
      <w:proofErr w:type="gramStart"/>
      <w:r w:rsidRPr="00DE42F1">
        <w:rPr>
          <w:rFonts w:ascii="Times New Roman" w:hAnsi="Times New Roman" w:cs="Times New Roman"/>
        </w:rPr>
        <w:t>giữ[</w:t>
      </w:r>
      <w:proofErr w:type="gramEnd"/>
      <w:r w:rsidRPr="00DE42F1">
        <w:rPr>
          <w:rFonts w:ascii="Times New Roman" w:hAnsi="Times New Roman" w:cs="Times New Roman"/>
        </w:rPr>
        <w:t xml:space="preserve">40]. Tuy nhiên, các điều kiện được cho là cần thiết để một cơ cấu như vậy hoạt động, như một khí quyển mở rộng của Trái Đất nhằm tiêu diệt năng lượng của </w:t>
      </w:r>
      <w:r w:rsidR="00403A45">
        <w:rPr>
          <w:rFonts w:ascii="Times New Roman" w:hAnsi="Times New Roman" w:cs="Times New Roman"/>
        </w:rPr>
        <w:t>Moon</w:t>
      </w:r>
      <w:r w:rsidRPr="00DE42F1">
        <w:rPr>
          <w:rFonts w:ascii="Times New Roman" w:hAnsi="Times New Roman" w:cs="Times New Roman"/>
        </w:rPr>
        <w:t xml:space="preserve"> đi ngang qua, là không thể xảy ra.</w:t>
      </w:r>
    </w:p>
    <w:p w:rsidR="00DE42F1" w:rsidRPr="00DE42F1" w:rsidRDefault="001C76F1" w:rsidP="00403A45">
      <w:pPr>
        <w:pStyle w:val="Heading2"/>
        <w:rPr>
          <w:rFonts w:ascii="Times New Roman" w:hAnsi="Times New Roman" w:cs="Times New Roman"/>
          <w:color w:val="0070C0"/>
          <w:sz w:val="28"/>
        </w:rPr>
      </w:pPr>
      <w:bookmarkStart w:id="4" w:name="_Toc47027551"/>
      <w:r>
        <w:rPr>
          <w:rFonts w:ascii="Times New Roman" w:hAnsi="Times New Roman" w:cs="Times New Roman"/>
          <w:color w:val="0070C0"/>
          <w:sz w:val="28"/>
          <w:lang w:val="vi-VN"/>
        </w:rPr>
        <w:t xml:space="preserve">I.3 </w:t>
      </w:r>
      <w:r w:rsidR="00DE42F1" w:rsidRPr="00DE42F1">
        <w:rPr>
          <w:rFonts w:ascii="Times New Roman" w:hAnsi="Times New Roman" w:cs="Times New Roman"/>
          <w:color w:val="0070C0"/>
          <w:sz w:val="28"/>
        </w:rPr>
        <w:t>Giả thuyết cùng hình thành</w:t>
      </w:r>
      <w:bookmarkEnd w:id="4"/>
    </w:p>
    <w:p w:rsidR="00DE42F1" w:rsidRPr="00DE42F1" w:rsidRDefault="00DE42F1" w:rsidP="00403A45">
      <w:pPr>
        <w:pStyle w:val="Heading4"/>
        <w:rPr>
          <w:rFonts w:ascii="Times New Roman" w:hAnsi="Times New Roman" w:cs="Times New Roman"/>
        </w:rPr>
      </w:pPr>
      <w:r w:rsidRPr="00DE42F1">
        <w:rPr>
          <w:rFonts w:ascii="Times New Roman" w:hAnsi="Times New Roman" w:cs="Times New Roman"/>
        </w:rPr>
        <w:t xml:space="preserve"> </w:t>
      </w:r>
      <w:proofErr w:type="gramStart"/>
      <w:r w:rsidRPr="00DE42F1">
        <w:rPr>
          <w:rFonts w:ascii="Times New Roman" w:hAnsi="Times New Roman" w:cs="Times New Roman"/>
        </w:rPr>
        <w:t xml:space="preserve">Giả thuyết cùng hình thành cho rằng Trái Đất và </w:t>
      </w:r>
      <w:r w:rsidR="00403A45">
        <w:rPr>
          <w:rFonts w:ascii="Times New Roman" w:hAnsi="Times New Roman" w:cs="Times New Roman"/>
        </w:rPr>
        <w:t>Moon</w:t>
      </w:r>
      <w:r w:rsidRPr="00DE42F1">
        <w:rPr>
          <w:rFonts w:ascii="Times New Roman" w:hAnsi="Times New Roman" w:cs="Times New Roman"/>
        </w:rPr>
        <w:t xml:space="preserve"> cùng hình thành ở một thời điểm và vị trí từ đĩa bồi đắp nguyên thuỷ.</w:t>
      </w:r>
      <w:proofErr w:type="gramEnd"/>
      <w:r w:rsidRPr="00DE42F1">
        <w:rPr>
          <w:rFonts w:ascii="Times New Roman" w:hAnsi="Times New Roman" w:cs="Times New Roman"/>
        </w:rPr>
        <w:t xml:space="preserve"> </w:t>
      </w:r>
      <w:proofErr w:type="gramStart"/>
      <w:r w:rsidR="00403A45">
        <w:rPr>
          <w:rFonts w:ascii="Times New Roman" w:hAnsi="Times New Roman" w:cs="Times New Roman"/>
        </w:rPr>
        <w:t>Moon</w:t>
      </w:r>
      <w:r w:rsidRPr="00DE42F1">
        <w:rPr>
          <w:rFonts w:ascii="Times New Roman" w:hAnsi="Times New Roman" w:cs="Times New Roman"/>
        </w:rPr>
        <w:t xml:space="preserve"> đã được hình thành từ vật chất bao quanh Tiền Trái Đất, tương tự sự hình thành của các hành tinh xung quanh Mặt Trời.</w:t>
      </w:r>
      <w:proofErr w:type="gramEnd"/>
      <w:r w:rsidRPr="00DE42F1">
        <w:rPr>
          <w:rFonts w:ascii="Times New Roman" w:hAnsi="Times New Roman" w:cs="Times New Roman"/>
        </w:rPr>
        <w:t xml:space="preserve"> Một số người cho rằng giả thuyết này không giải thích thỏa đáng sự suy kiệt của sắt </w:t>
      </w:r>
      <w:proofErr w:type="gramStart"/>
      <w:r w:rsidRPr="00DE42F1">
        <w:rPr>
          <w:rFonts w:ascii="Times New Roman" w:hAnsi="Times New Roman" w:cs="Times New Roman"/>
        </w:rPr>
        <w:t>kim</w:t>
      </w:r>
      <w:proofErr w:type="gramEnd"/>
      <w:r w:rsidRPr="00DE42F1">
        <w:rPr>
          <w:rFonts w:ascii="Times New Roman" w:hAnsi="Times New Roman" w:cs="Times New Roman"/>
        </w:rPr>
        <w:t xml:space="preserve"> loại trên </w:t>
      </w:r>
      <w:r w:rsidR="00403A45">
        <w:rPr>
          <w:rFonts w:ascii="Times New Roman" w:hAnsi="Times New Roman" w:cs="Times New Roman"/>
        </w:rPr>
        <w:t>Moon</w:t>
      </w:r>
      <w:r w:rsidRPr="00DE42F1">
        <w:rPr>
          <w:rFonts w:ascii="Times New Roman" w:hAnsi="Times New Roman" w:cs="Times New Roman"/>
        </w:rPr>
        <w:t>.</w:t>
      </w:r>
    </w:p>
    <w:p w:rsidR="00DE42F1" w:rsidRPr="00DE42F1" w:rsidRDefault="001C76F1" w:rsidP="00403A45">
      <w:pPr>
        <w:pStyle w:val="Heading2"/>
        <w:rPr>
          <w:rFonts w:ascii="Times New Roman" w:hAnsi="Times New Roman" w:cs="Times New Roman"/>
          <w:color w:val="0070C0"/>
          <w:sz w:val="28"/>
        </w:rPr>
      </w:pPr>
      <w:bookmarkStart w:id="5" w:name="_Toc47027552"/>
      <w:r>
        <w:rPr>
          <w:rFonts w:ascii="Times New Roman" w:hAnsi="Times New Roman" w:cs="Times New Roman"/>
          <w:color w:val="0070C0"/>
          <w:sz w:val="28"/>
          <w:lang w:val="vi-VN"/>
        </w:rPr>
        <w:t xml:space="preserve">I.4 </w:t>
      </w:r>
      <w:r w:rsidR="00DE42F1" w:rsidRPr="00DE42F1">
        <w:rPr>
          <w:rFonts w:ascii="Times New Roman" w:hAnsi="Times New Roman" w:cs="Times New Roman"/>
          <w:color w:val="0070C0"/>
          <w:sz w:val="28"/>
        </w:rPr>
        <w:t>Giả thuyết vụ va chạm lớn</w:t>
      </w:r>
      <w:bookmarkEnd w:id="5"/>
    </w:p>
    <w:p w:rsidR="00DE42F1" w:rsidRDefault="00DE42F1" w:rsidP="00403A45">
      <w:pPr>
        <w:pStyle w:val="Heading4"/>
        <w:rPr>
          <w:rFonts w:ascii="Times New Roman" w:hAnsi="Times New Roman" w:cs="Times New Roman"/>
        </w:rPr>
      </w:pPr>
      <w:r w:rsidRPr="00DE42F1">
        <w:rPr>
          <w:rFonts w:ascii="Times New Roman" w:hAnsi="Times New Roman" w:cs="Times New Roman"/>
        </w:rPr>
        <w:t xml:space="preserve"> Giả thuyết ưu thế nhất hiện tại là hệ Trái Đất-</w:t>
      </w:r>
      <w:r w:rsidR="00403A45">
        <w:rPr>
          <w:rFonts w:ascii="Times New Roman" w:hAnsi="Times New Roman" w:cs="Times New Roman"/>
        </w:rPr>
        <w:t>Moon</w:t>
      </w:r>
      <w:r w:rsidRPr="00DE42F1">
        <w:rPr>
          <w:rFonts w:ascii="Times New Roman" w:hAnsi="Times New Roman" w:cs="Times New Roman"/>
        </w:rPr>
        <w:t xml:space="preserve"> đã được hình thành như kết quả của một vụ </w:t>
      </w:r>
      <w:proofErr w:type="gramStart"/>
      <w:r w:rsidRPr="00DE42F1">
        <w:rPr>
          <w:rFonts w:ascii="Times New Roman" w:hAnsi="Times New Roman" w:cs="Times New Roman"/>
        </w:rPr>
        <w:t>va</w:t>
      </w:r>
      <w:proofErr w:type="gramEnd"/>
      <w:r w:rsidRPr="00DE42F1">
        <w:rPr>
          <w:rFonts w:ascii="Times New Roman" w:hAnsi="Times New Roman" w:cs="Times New Roman"/>
        </w:rPr>
        <w:t xml:space="preserve"> chạm lớn. Một vật thể cỡ sao Hỏa (được gọi là "Theia") được cho là đã đâm vào Tiền Trái Đất, đẩy bắn ra lượng vật chất đủ vào trong quỹ đạo Tiền Trái Đất để hình thành nên </w:t>
      </w:r>
      <w:r w:rsidR="00403A45">
        <w:rPr>
          <w:rFonts w:ascii="Times New Roman" w:hAnsi="Times New Roman" w:cs="Times New Roman"/>
        </w:rPr>
        <w:t>Moon</w:t>
      </w:r>
      <w:r w:rsidRPr="00DE42F1">
        <w:rPr>
          <w:rFonts w:ascii="Times New Roman" w:hAnsi="Times New Roman" w:cs="Times New Roman"/>
        </w:rPr>
        <w:t xml:space="preserve"> qua quá trình bồi </w:t>
      </w:r>
      <w:proofErr w:type="gramStart"/>
      <w:r w:rsidRPr="00DE42F1">
        <w:rPr>
          <w:rFonts w:ascii="Times New Roman" w:hAnsi="Times New Roman" w:cs="Times New Roman"/>
        </w:rPr>
        <w:t>tụ[</w:t>
      </w:r>
      <w:proofErr w:type="gramEnd"/>
      <w:r w:rsidRPr="00DE42F1">
        <w:rPr>
          <w:rFonts w:ascii="Times New Roman" w:hAnsi="Times New Roman" w:cs="Times New Roman"/>
        </w:rPr>
        <w:t xml:space="preserve">1]. Bởi bồi tụ là quá trình mà mọi hành tinh được cho là đều phải trải qua để hình thành, các vụ </w:t>
      </w:r>
      <w:proofErr w:type="gramStart"/>
      <w:r w:rsidRPr="00DE42F1">
        <w:rPr>
          <w:rFonts w:ascii="Times New Roman" w:hAnsi="Times New Roman" w:cs="Times New Roman"/>
        </w:rPr>
        <w:t>va</w:t>
      </w:r>
      <w:proofErr w:type="gramEnd"/>
      <w:r w:rsidRPr="00DE42F1">
        <w:rPr>
          <w:rFonts w:ascii="Times New Roman" w:hAnsi="Times New Roman" w:cs="Times New Roman"/>
        </w:rPr>
        <w:t xml:space="preserve"> chạm lớn được cho là đã ảnh hưởng tới hầu hết, nếu không phải toàn bộ quá trình hình thành hành tinh. Các mô hình giả lập máy tính về một vụ va chạm lớn phù hợp với các đo đạc về động lượng góc của hệ Trái Đất-</w:t>
      </w:r>
      <w:r w:rsidR="00403A45">
        <w:rPr>
          <w:rFonts w:ascii="Times New Roman" w:hAnsi="Times New Roman" w:cs="Times New Roman"/>
        </w:rPr>
        <w:t>Moon</w:t>
      </w:r>
      <w:r w:rsidRPr="00DE42F1">
        <w:rPr>
          <w:rFonts w:ascii="Times New Roman" w:hAnsi="Times New Roman" w:cs="Times New Roman"/>
        </w:rPr>
        <w:t xml:space="preserve">, cũng như kích thước nhỏ của lõi </w:t>
      </w:r>
      <w:proofErr w:type="gramStart"/>
      <w:r w:rsidR="00403A45">
        <w:rPr>
          <w:rFonts w:ascii="Times New Roman" w:hAnsi="Times New Roman" w:cs="Times New Roman"/>
        </w:rPr>
        <w:t>Moon</w:t>
      </w:r>
      <w:r w:rsidRPr="00DE42F1">
        <w:rPr>
          <w:rFonts w:ascii="Times New Roman" w:hAnsi="Times New Roman" w:cs="Times New Roman"/>
        </w:rPr>
        <w:t>[</w:t>
      </w:r>
      <w:proofErr w:type="gramEnd"/>
      <w:r w:rsidRPr="00DE42F1">
        <w:rPr>
          <w:rFonts w:ascii="Times New Roman" w:hAnsi="Times New Roman" w:cs="Times New Roman"/>
        </w:rPr>
        <w:t xml:space="preserve">42]. </w:t>
      </w:r>
      <w:proofErr w:type="gramStart"/>
      <w:r w:rsidRPr="00DE42F1">
        <w:rPr>
          <w:rFonts w:ascii="Times New Roman" w:hAnsi="Times New Roman" w:cs="Times New Roman"/>
        </w:rPr>
        <w:t xml:space="preserve">Các câu hỏi vẫn chưa được giải đáp của giả thuyết này liên quan tới việc xác định tương quan kích thước của Tiền Trái Đất và Theia và bao nhiêu vật liệu từ hai thiên thể trên đã góp phần hình thành nên </w:t>
      </w:r>
      <w:r w:rsidR="00403A45">
        <w:rPr>
          <w:rFonts w:ascii="Times New Roman" w:hAnsi="Times New Roman" w:cs="Times New Roman"/>
        </w:rPr>
        <w:t>Moon</w:t>
      </w:r>
      <w:r w:rsidRPr="00DE42F1">
        <w:rPr>
          <w:rFonts w:ascii="Times New Roman" w:hAnsi="Times New Roman" w:cs="Times New Roman"/>
        </w:rPr>
        <w:t>.</w:t>
      </w:r>
      <w:proofErr w:type="gramEnd"/>
    </w:p>
    <w:p w:rsidR="00DE42F1" w:rsidRPr="00DE42F1" w:rsidRDefault="00DE42F1" w:rsidP="00403A45">
      <w:pPr>
        <w:pStyle w:val="Heading1"/>
        <w:numPr>
          <w:ilvl w:val="0"/>
          <w:numId w:val="2"/>
        </w:numPr>
        <w:rPr>
          <w:rFonts w:ascii="Times New Roman" w:hAnsi="Times New Roman" w:cs="Times New Roman"/>
          <w:color w:val="FF0000"/>
          <w:sz w:val="32"/>
        </w:rPr>
      </w:pPr>
      <w:bookmarkStart w:id="6" w:name="_Toc47027553"/>
      <w:r w:rsidRPr="00DE42F1">
        <w:rPr>
          <w:rFonts w:ascii="Times New Roman" w:hAnsi="Times New Roman" w:cs="Times New Roman"/>
          <w:color w:val="FF0000"/>
          <w:sz w:val="32"/>
        </w:rPr>
        <w:t>Các đặc điểm vật lý</w:t>
      </w:r>
      <w:bookmarkEnd w:id="6"/>
    </w:p>
    <w:p w:rsidR="00DE42F1" w:rsidRPr="00DE42F1" w:rsidRDefault="001C76F1" w:rsidP="00403A45">
      <w:pPr>
        <w:pStyle w:val="Heading2"/>
        <w:rPr>
          <w:rFonts w:ascii="Times New Roman" w:hAnsi="Times New Roman" w:cs="Times New Roman"/>
          <w:color w:val="0070C0"/>
          <w:sz w:val="28"/>
        </w:rPr>
      </w:pPr>
      <w:bookmarkStart w:id="7" w:name="_Toc47027554"/>
      <w:r>
        <w:rPr>
          <w:rFonts w:ascii="Times New Roman" w:hAnsi="Times New Roman" w:cs="Times New Roman"/>
          <w:color w:val="0070C0"/>
          <w:sz w:val="28"/>
          <w:lang w:val="vi-VN"/>
        </w:rPr>
        <w:t xml:space="preserve">II. 1. </w:t>
      </w:r>
      <w:r w:rsidR="00DE42F1" w:rsidRPr="00DE42F1">
        <w:rPr>
          <w:rFonts w:ascii="Times New Roman" w:hAnsi="Times New Roman" w:cs="Times New Roman"/>
          <w:color w:val="0070C0"/>
          <w:sz w:val="28"/>
        </w:rPr>
        <w:t>Cấu trúc bên trong</w:t>
      </w:r>
      <w:bookmarkEnd w:id="7"/>
    </w:p>
    <w:p w:rsidR="00DE42F1" w:rsidRPr="00DE42F1" w:rsidRDefault="00403A45" w:rsidP="00403A45">
      <w:pPr>
        <w:pStyle w:val="Heading4"/>
        <w:rPr>
          <w:rFonts w:ascii="Times New Roman" w:hAnsi="Times New Roman" w:cs="Times New Roman"/>
        </w:rPr>
      </w:pPr>
      <w:proofErr w:type="gramStart"/>
      <w:r>
        <w:rPr>
          <w:rFonts w:ascii="Times New Roman" w:hAnsi="Times New Roman" w:cs="Times New Roman"/>
        </w:rPr>
        <w:lastRenderedPageBreak/>
        <w:t>Moon</w:t>
      </w:r>
      <w:r w:rsidR="00DE42F1" w:rsidRPr="00DE42F1">
        <w:rPr>
          <w:rFonts w:ascii="Times New Roman" w:hAnsi="Times New Roman" w:cs="Times New Roman"/>
        </w:rPr>
        <w:t xml:space="preserve"> là một vật thể phân dị, về mặt địa hoá học gồm một lớp vỏ, một lớp phủ, và lõi.</w:t>
      </w:r>
      <w:proofErr w:type="gramEnd"/>
      <w:r w:rsidR="00DE42F1" w:rsidRPr="00DE42F1">
        <w:rPr>
          <w:rFonts w:ascii="Times New Roman" w:hAnsi="Times New Roman" w:cs="Times New Roman"/>
        </w:rPr>
        <w:t xml:space="preserve"> Cấu trúc này được cho là kết quả của sự kết tinh phân đoạn của một biển macma chỉ một thời gian ngắn sau khi nó hình thành khoảng 4</w:t>
      </w:r>
      <w:proofErr w:type="gramStart"/>
      <w:r w:rsidR="00DE42F1" w:rsidRPr="00DE42F1">
        <w:rPr>
          <w:rFonts w:ascii="Times New Roman" w:hAnsi="Times New Roman" w:cs="Times New Roman"/>
        </w:rPr>
        <w:t>,5</w:t>
      </w:r>
      <w:proofErr w:type="gramEnd"/>
      <w:r w:rsidR="00DE42F1" w:rsidRPr="00DE42F1">
        <w:rPr>
          <w:rFonts w:ascii="Times New Roman" w:hAnsi="Times New Roman" w:cs="Times New Roman"/>
        </w:rPr>
        <w:t xml:space="preserve"> tỷ năm trước. Năng lượng cần thiết để làm tan chảy phần phía ngoài của </w:t>
      </w:r>
      <w:r>
        <w:rPr>
          <w:rFonts w:ascii="Times New Roman" w:hAnsi="Times New Roman" w:cs="Times New Roman"/>
        </w:rPr>
        <w:t>Moon</w:t>
      </w:r>
      <w:r w:rsidR="00DE42F1" w:rsidRPr="00DE42F1">
        <w:rPr>
          <w:rFonts w:ascii="Times New Roman" w:hAnsi="Times New Roman" w:cs="Times New Roman"/>
        </w:rPr>
        <w:t xml:space="preserve"> thường được cho là xuất phát từ một sự kiện va chạm lớn được cho là đã hình thành nên hệ thống Trái Đất-</w:t>
      </w:r>
      <w:r>
        <w:rPr>
          <w:rFonts w:ascii="Times New Roman" w:hAnsi="Times New Roman" w:cs="Times New Roman"/>
        </w:rPr>
        <w:t>Moon</w:t>
      </w:r>
      <w:r w:rsidR="00DE42F1" w:rsidRPr="00DE42F1">
        <w:rPr>
          <w:rFonts w:ascii="Times New Roman" w:hAnsi="Times New Roman" w:cs="Times New Roman"/>
        </w:rPr>
        <w:t>, và sự bồi đắp sau đó của vật chất trong quỹ đạo Trái Đất. Sự kết tinh của biển macma khiến xuất hiện lớp phủ mafic và một lớp vỏ giàu plagiocla (xem Nguồn gốc và tiến hoá địa chất bên dưới).</w:t>
      </w:r>
    </w:p>
    <w:p w:rsidR="00DE42F1" w:rsidRPr="00DE42F1" w:rsidRDefault="00403A45" w:rsidP="00403A45">
      <w:pPr>
        <w:pStyle w:val="Heading4"/>
        <w:rPr>
          <w:rFonts w:ascii="Times New Roman" w:hAnsi="Times New Roman" w:cs="Times New Roman"/>
        </w:rPr>
      </w:pPr>
      <w:proofErr w:type="gramStart"/>
      <w:r>
        <w:rPr>
          <w:rFonts w:ascii="Times New Roman" w:hAnsi="Times New Roman" w:cs="Times New Roman"/>
        </w:rPr>
        <w:t>Moon</w:t>
      </w:r>
      <w:r w:rsidR="00DE42F1" w:rsidRPr="00DE42F1">
        <w:rPr>
          <w:rFonts w:ascii="Times New Roman" w:hAnsi="Times New Roman" w:cs="Times New Roman"/>
        </w:rPr>
        <w:t xml:space="preserve"> có mật độ trung bình 3.346,4 kg/m³, khiến nó trở thành vệ tinh có mật độ lớn thứ hai trong Hệ Mặt Trời sau Io.</w:t>
      </w:r>
      <w:proofErr w:type="gramEnd"/>
      <w:r w:rsidR="00DE42F1" w:rsidRPr="00DE42F1">
        <w:rPr>
          <w:rFonts w:ascii="Times New Roman" w:hAnsi="Times New Roman" w:cs="Times New Roman"/>
        </w:rPr>
        <w:t xml:space="preserve"> Tuy nhiên, nhiều bằng chứng cho thấy có thể lõi </w:t>
      </w:r>
      <w:r>
        <w:rPr>
          <w:rFonts w:ascii="Times New Roman" w:hAnsi="Times New Roman" w:cs="Times New Roman"/>
        </w:rPr>
        <w:t>Moon</w:t>
      </w:r>
      <w:r w:rsidR="00DE42F1" w:rsidRPr="00DE42F1">
        <w:rPr>
          <w:rFonts w:ascii="Times New Roman" w:hAnsi="Times New Roman" w:cs="Times New Roman"/>
        </w:rPr>
        <w:t xml:space="preserve"> nhỏ, với bán kính khoảng 350 km hay nhỏ </w:t>
      </w:r>
      <w:proofErr w:type="gramStart"/>
      <w:r w:rsidR="00DE42F1" w:rsidRPr="00DE42F1">
        <w:rPr>
          <w:rFonts w:ascii="Times New Roman" w:hAnsi="Times New Roman" w:cs="Times New Roman"/>
        </w:rPr>
        <w:t>hơn[</w:t>
      </w:r>
      <w:proofErr w:type="gramEnd"/>
      <w:r w:rsidR="00DE42F1" w:rsidRPr="00DE42F1">
        <w:rPr>
          <w:rFonts w:ascii="Times New Roman" w:hAnsi="Times New Roman" w:cs="Times New Roman"/>
        </w:rPr>
        <w:t xml:space="preserve">26]. </w:t>
      </w:r>
      <w:proofErr w:type="gramStart"/>
      <w:r w:rsidR="00DE42F1" w:rsidRPr="00DE42F1">
        <w:rPr>
          <w:rFonts w:ascii="Times New Roman" w:hAnsi="Times New Roman" w:cs="Times New Roman"/>
        </w:rPr>
        <w:t xml:space="preserve">Nó chỉ bằng khoảng 20% kích thước </w:t>
      </w:r>
      <w:r>
        <w:rPr>
          <w:rFonts w:ascii="Times New Roman" w:hAnsi="Times New Roman" w:cs="Times New Roman"/>
        </w:rPr>
        <w:t>Moon</w:t>
      </w:r>
      <w:r w:rsidR="00DE42F1" w:rsidRPr="00DE42F1">
        <w:rPr>
          <w:rFonts w:ascii="Times New Roman" w:hAnsi="Times New Roman" w:cs="Times New Roman"/>
        </w:rPr>
        <w:t>, trái ngược so với 50% của đa số các thiên thể khác.</w:t>
      </w:r>
      <w:proofErr w:type="gramEnd"/>
      <w:r w:rsidR="00DE42F1" w:rsidRPr="00DE42F1">
        <w:rPr>
          <w:rFonts w:ascii="Times New Roman" w:hAnsi="Times New Roman" w:cs="Times New Roman"/>
        </w:rPr>
        <w:t xml:space="preserve"> Thành phần lõi </w:t>
      </w:r>
      <w:r>
        <w:rPr>
          <w:rFonts w:ascii="Times New Roman" w:hAnsi="Times New Roman" w:cs="Times New Roman"/>
        </w:rPr>
        <w:t>Moon</w:t>
      </w:r>
      <w:r w:rsidR="00DE42F1" w:rsidRPr="00DE42F1">
        <w:rPr>
          <w:rFonts w:ascii="Times New Roman" w:hAnsi="Times New Roman" w:cs="Times New Roman"/>
        </w:rPr>
        <w:t xml:space="preserve"> không đặc chắc, nhưng phần lớn tin rằng nó gồm một lõi sắt </w:t>
      </w:r>
      <w:proofErr w:type="gramStart"/>
      <w:r w:rsidR="00DE42F1" w:rsidRPr="00DE42F1">
        <w:rPr>
          <w:rFonts w:ascii="Times New Roman" w:hAnsi="Times New Roman" w:cs="Times New Roman"/>
        </w:rPr>
        <w:t>kim</w:t>
      </w:r>
      <w:proofErr w:type="gramEnd"/>
      <w:r w:rsidR="00DE42F1" w:rsidRPr="00DE42F1">
        <w:rPr>
          <w:rFonts w:ascii="Times New Roman" w:hAnsi="Times New Roman" w:cs="Times New Roman"/>
        </w:rPr>
        <w:t xml:space="preserve"> loại với một lượng nhỏ lưu huỳnh và niken. Các phân tích về sự khác biệt trong thời gian tự quay của </w:t>
      </w:r>
      <w:r>
        <w:rPr>
          <w:rFonts w:ascii="Times New Roman" w:hAnsi="Times New Roman" w:cs="Times New Roman"/>
        </w:rPr>
        <w:t>Moon</w:t>
      </w:r>
      <w:r w:rsidR="00DE42F1" w:rsidRPr="00DE42F1">
        <w:rPr>
          <w:rFonts w:ascii="Times New Roman" w:hAnsi="Times New Roman" w:cs="Times New Roman"/>
        </w:rPr>
        <w:t xml:space="preserve"> cho thấy ít nhất lõi </w:t>
      </w:r>
      <w:r>
        <w:rPr>
          <w:rFonts w:ascii="Times New Roman" w:hAnsi="Times New Roman" w:cs="Times New Roman"/>
        </w:rPr>
        <w:t>Moon</w:t>
      </w:r>
      <w:r w:rsidR="00DE42F1" w:rsidRPr="00DE42F1">
        <w:rPr>
          <w:rFonts w:ascii="Times New Roman" w:hAnsi="Times New Roman" w:cs="Times New Roman"/>
        </w:rPr>
        <w:t xml:space="preserve"> cũng nóng chảy một </w:t>
      </w:r>
      <w:proofErr w:type="gramStart"/>
      <w:r w:rsidR="00DE42F1" w:rsidRPr="00DE42F1">
        <w:rPr>
          <w:rFonts w:ascii="Times New Roman" w:hAnsi="Times New Roman" w:cs="Times New Roman"/>
        </w:rPr>
        <w:t>phần[</w:t>
      </w:r>
      <w:proofErr w:type="gramEnd"/>
      <w:r w:rsidR="00DE42F1" w:rsidRPr="00DE42F1">
        <w:rPr>
          <w:rFonts w:ascii="Times New Roman" w:hAnsi="Times New Roman" w:cs="Times New Roman"/>
        </w:rPr>
        <w:t>27].</w:t>
      </w:r>
    </w:p>
    <w:p w:rsidR="00DE42F1" w:rsidRPr="00DE42F1" w:rsidRDefault="001C76F1" w:rsidP="00403A45">
      <w:pPr>
        <w:pStyle w:val="Heading2"/>
        <w:rPr>
          <w:rFonts w:ascii="Times New Roman" w:hAnsi="Times New Roman" w:cs="Times New Roman"/>
          <w:color w:val="0070C0"/>
          <w:sz w:val="28"/>
        </w:rPr>
      </w:pPr>
      <w:bookmarkStart w:id="8" w:name="_Toc47027555"/>
      <w:r>
        <w:rPr>
          <w:rFonts w:ascii="Times New Roman" w:hAnsi="Times New Roman" w:cs="Times New Roman"/>
          <w:color w:val="0070C0"/>
          <w:sz w:val="28"/>
          <w:lang w:val="vi-VN"/>
        </w:rPr>
        <w:t xml:space="preserve">II.2. </w:t>
      </w:r>
      <w:r w:rsidR="00DE42F1" w:rsidRPr="00DE42F1">
        <w:rPr>
          <w:rFonts w:ascii="Times New Roman" w:hAnsi="Times New Roman" w:cs="Times New Roman"/>
          <w:color w:val="0070C0"/>
          <w:sz w:val="28"/>
        </w:rPr>
        <w:t>Địa hình</w:t>
      </w:r>
      <w:bookmarkEnd w:id="8"/>
    </w:p>
    <w:p w:rsidR="00DE42F1" w:rsidRPr="00DE42F1" w:rsidRDefault="00DE42F1" w:rsidP="00403A45">
      <w:pPr>
        <w:pStyle w:val="Heading4"/>
        <w:rPr>
          <w:rFonts w:ascii="Times New Roman" w:hAnsi="Times New Roman" w:cs="Times New Roman"/>
        </w:rPr>
      </w:pPr>
      <w:r w:rsidRPr="00DE42F1">
        <w:rPr>
          <w:rFonts w:ascii="Times New Roman" w:hAnsi="Times New Roman" w:cs="Times New Roman" w:hint="eastAsia"/>
        </w:rPr>
        <w:t>Đ</w:t>
      </w:r>
      <w:r w:rsidRPr="00DE42F1">
        <w:rPr>
          <w:rFonts w:ascii="Times New Roman" w:hAnsi="Times New Roman" w:cs="Times New Roman"/>
        </w:rPr>
        <w:t xml:space="preserve">ịa hình </w:t>
      </w:r>
      <w:r w:rsidR="00403A45">
        <w:rPr>
          <w:rFonts w:ascii="Times New Roman" w:hAnsi="Times New Roman" w:cs="Times New Roman"/>
        </w:rPr>
        <w:t>Moon</w:t>
      </w:r>
      <w:r w:rsidRPr="00DE42F1">
        <w:rPr>
          <w:rFonts w:ascii="Times New Roman" w:hAnsi="Times New Roman" w:cs="Times New Roman"/>
        </w:rPr>
        <w:t xml:space="preserve"> đã được đo đạc bằng các biện pháp đo độ cao laser và phân tích hình lập thể, đa số được thực hiện gần đây từ các dữ liệu </w:t>
      </w:r>
      <w:proofErr w:type="gramStart"/>
      <w:r w:rsidRPr="00DE42F1">
        <w:rPr>
          <w:rFonts w:ascii="Times New Roman" w:hAnsi="Times New Roman" w:cs="Times New Roman"/>
        </w:rPr>
        <w:t>thu</w:t>
      </w:r>
      <w:proofErr w:type="gramEnd"/>
      <w:r w:rsidRPr="00DE42F1">
        <w:rPr>
          <w:rFonts w:ascii="Times New Roman" w:hAnsi="Times New Roman" w:cs="Times New Roman"/>
        </w:rPr>
        <w:t xml:space="preserve"> thập được trong phi vụ Clementine. </w:t>
      </w:r>
      <w:proofErr w:type="gramStart"/>
      <w:r w:rsidRPr="00DE42F1">
        <w:rPr>
          <w:rFonts w:ascii="Times New Roman" w:hAnsi="Times New Roman" w:cs="Times New Roman"/>
        </w:rPr>
        <w:t xml:space="preserve">Đặc điểm địa hình dễ nhận thấy nhất là Vùng trũng Nam cực-Aitken phía bề mặt không nhìn thấy, nơi có những điểm thấp nhất của </w:t>
      </w:r>
      <w:r w:rsidR="00403A45">
        <w:rPr>
          <w:rFonts w:ascii="Times New Roman" w:hAnsi="Times New Roman" w:cs="Times New Roman"/>
        </w:rPr>
        <w:t>Moon</w:t>
      </w:r>
      <w:r w:rsidRPr="00DE42F1">
        <w:rPr>
          <w:rFonts w:ascii="Times New Roman" w:hAnsi="Times New Roman" w:cs="Times New Roman"/>
        </w:rPr>
        <w:t>.</w:t>
      </w:r>
      <w:proofErr w:type="gramEnd"/>
      <w:r w:rsidRPr="00DE42F1">
        <w:rPr>
          <w:rFonts w:ascii="Times New Roman" w:hAnsi="Times New Roman" w:cs="Times New Roman"/>
        </w:rPr>
        <w:t xml:space="preserve"> Các điểm cao nhất ở ngay phía đông bắc vùng trũng này, và nó cho thấy vùng này có thể có những trầm tích vật phóng núi lửa dày đã xuất hiện trong sự kiện va chạm xiên vào vùng trũng Nam cực-Aitken. Các vùng trũng do </w:t>
      </w:r>
      <w:proofErr w:type="gramStart"/>
      <w:r w:rsidRPr="00DE42F1">
        <w:rPr>
          <w:rFonts w:ascii="Times New Roman" w:hAnsi="Times New Roman" w:cs="Times New Roman"/>
        </w:rPr>
        <w:t>va</w:t>
      </w:r>
      <w:proofErr w:type="gramEnd"/>
      <w:r w:rsidRPr="00DE42F1">
        <w:rPr>
          <w:rFonts w:ascii="Times New Roman" w:hAnsi="Times New Roman" w:cs="Times New Roman"/>
        </w:rPr>
        <w:t xml:space="preserve"> chạm lớn khác, như Imbrium, Serenitatis, Crisium, Smythii và Orientale, cũng có địa hình vùng khá thấp và các gờ tròn nổi. Một đặc điểm phân biệt khác của hình dáng </w:t>
      </w:r>
      <w:r w:rsidR="00403A45">
        <w:rPr>
          <w:rFonts w:ascii="Times New Roman" w:hAnsi="Times New Roman" w:cs="Times New Roman"/>
        </w:rPr>
        <w:t>Moon</w:t>
      </w:r>
      <w:r w:rsidRPr="00DE42F1">
        <w:rPr>
          <w:rFonts w:ascii="Times New Roman" w:hAnsi="Times New Roman" w:cs="Times New Roman"/>
        </w:rPr>
        <w:t xml:space="preserve"> là cao độ trung bình ở phía không nhìn thấy khoảng 1</w:t>
      </w:r>
      <w:proofErr w:type="gramStart"/>
      <w:r w:rsidRPr="00DE42F1">
        <w:rPr>
          <w:rFonts w:ascii="Times New Roman" w:hAnsi="Times New Roman" w:cs="Times New Roman"/>
        </w:rPr>
        <w:t>,9</w:t>
      </w:r>
      <w:proofErr w:type="gramEnd"/>
      <w:r w:rsidRPr="00DE42F1">
        <w:rPr>
          <w:rFonts w:ascii="Times New Roman" w:hAnsi="Times New Roman" w:cs="Times New Roman"/>
        </w:rPr>
        <w:t xml:space="preserve"> km cao hơn so với phía nhìn thấy[26].</w:t>
      </w:r>
    </w:p>
    <w:p w:rsidR="00DE42F1" w:rsidRPr="00DE42F1" w:rsidRDefault="001C76F1" w:rsidP="00403A45">
      <w:pPr>
        <w:pStyle w:val="Heading2"/>
        <w:rPr>
          <w:rFonts w:ascii="Times New Roman" w:hAnsi="Times New Roman" w:cs="Times New Roman"/>
          <w:color w:val="0070C0"/>
          <w:sz w:val="28"/>
        </w:rPr>
      </w:pPr>
      <w:bookmarkStart w:id="9" w:name="_Toc47027556"/>
      <w:r>
        <w:rPr>
          <w:rFonts w:ascii="Times New Roman" w:hAnsi="Times New Roman" w:cs="Times New Roman"/>
          <w:color w:val="0070C0"/>
          <w:sz w:val="28"/>
          <w:lang w:val="vi-VN"/>
        </w:rPr>
        <w:t xml:space="preserve">II.3. </w:t>
      </w:r>
      <w:r w:rsidR="00DE42F1" w:rsidRPr="00DE42F1">
        <w:rPr>
          <w:rFonts w:ascii="Times New Roman" w:hAnsi="Times New Roman" w:cs="Times New Roman"/>
          <w:color w:val="0070C0"/>
          <w:sz w:val="28"/>
        </w:rPr>
        <w:t>Trường hấp dẫn</w:t>
      </w:r>
      <w:bookmarkEnd w:id="9"/>
    </w:p>
    <w:p w:rsidR="00DE42F1" w:rsidRPr="00A02ED9" w:rsidRDefault="001C76F1" w:rsidP="00403A45">
      <w:pPr>
        <w:pStyle w:val="Heading3"/>
        <w:rPr>
          <w:rFonts w:ascii="Times New Roman" w:hAnsi="Times New Roman" w:cs="Times New Roman"/>
          <w:b w:val="0"/>
          <w:color w:val="CC6600"/>
          <w:sz w:val="24"/>
        </w:rPr>
      </w:pPr>
      <w:bookmarkStart w:id="10" w:name="_Toc47027557"/>
      <w:r>
        <w:rPr>
          <w:rFonts w:ascii="Times New Roman" w:hAnsi="Times New Roman" w:cs="Times New Roman"/>
          <w:color w:val="CC6600"/>
          <w:sz w:val="24"/>
          <w:lang w:val="vi-VN"/>
        </w:rPr>
        <w:t xml:space="preserve">II.3.1. </w:t>
      </w:r>
      <w:r w:rsidR="00DE42F1" w:rsidRPr="00A02ED9">
        <w:rPr>
          <w:rFonts w:ascii="Times New Roman" w:hAnsi="Times New Roman" w:cs="Times New Roman"/>
          <w:color w:val="CC6600"/>
          <w:sz w:val="24"/>
        </w:rPr>
        <w:t xml:space="preserve">Sự dị thường hấp dẫn xuyên tâm trên bề mặt </w:t>
      </w:r>
      <w:r w:rsidR="00403A45">
        <w:rPr>
          <w:rFonts w:ascii="Times New Roman" w:hAnsi="Times New Roman" w:cs="Times New Roman"/>
          <w:b w:val="0"/>
          <w:color w:val="CC6600"/>
          <w:sz w:val="24"/>
        </w:rPr>
        <w:t>Moon</w:t>
      </w:r>
      <w:bookmarkEnd w:id="10"/>
    </w:p>
    <w:p w:rsidR="00DE42F1" w:rsidRPr="00DE42F1" w:rsidRDefault="00DE42F1" w:rsidP="00403A45">
      <w:pPr>
        <w:pStyle w:val="Heading4"/>
        <w:rPr>
          <w:rFonts w:ascii="Times New Roman" w:hAnsi="Times New Roman" w:cs="Times New Roman"/>
        </w:rPr>
      </w:pPr>
      <w:r w:rsidRPr="00DE42F1">
        <w:rPr>
          <w:rFonts w:ascii="Times New Roman" w:hAnsi="Times New Roman" w:cs="Times New Roman" w:hint="eastAsia"/>
        </w:rPr>
        <w:t>Đ</w:t>
      </w:r>
      <w:r w:rsidRPr="00DE42F1">
        <w:rPr>
          <w:rFonts w:ascii="Times New Roman" w:hAnsi="Times New Roman" w:cs="Times New Roman"/>
        </w:rPr>
        <w:t xml:space="preserve">ặc điểm chính của trường hấp dẫn </w:t>
      </w:r>
      <w:r w:rsidR="00403A45">
        <w:rPr>
          <w:rFonts w:ascii="Times New Roman" w:hAnsi="Times New Roman" w:cs="Times New Roman"/>
        </w:rPr>
        <w:t>Moon</w:t>
      </w:r>
      <w:r w:rsidRPr="00DE42F1">
        <w:rPr>
          <w:rFonts w:ascii="Times New Roman" w:hAnsi="Times New Roman" w:cs="Times New Roman"/>
        </w:rPr>
        <w:t xml:space="preserve"> là sự hiện diện của các mascon (tập trung khối lượng), là những dị thường hấp dẫn dương gắn liền với một số vùng trũng va chạm </w:t>
      </w:r>
      <w:proofErr w:type="gramStart"/>
      <w:r w:rsidRPr="00DE42F1">
        <w:rPr>
          <w:rFonts w:ascii="Times New Roman" w:hAnsi="Times New Roman" w:cs="Times New Roman"/>
        </w:rPr>
        <w:t>lớn[</w:t>
      </w:r>
      <w:proofErr w:type="gramEnd"/>
      <w:r w:rsidRPr="00DE42F1">
        <w:rPr>
          <w:rFonts w:ascii="Times New Roman" w:hAnsi="Times New Roman" w:cs="Times New Roman"/>
        </w:rPr>
        <w:t xml:space="preserve">29]. </w:t>
      </w:r>
      <w:proofErr w:type="gramStart"/>
      <w:r w:rsidRPr="00DE42F1">
        <w:rPr>
          <w:rFonts w:ascii="Times New Roman" w:hAnsi="Times New Roman" w:cs="Times New Roman"/>
        </w:rPr>
        <w:t xml:space="preserve">Những dị thường này ảnh hưởng lớn tới quỹ đạo của các tàu vũ trụ quay xung quanh </w:t>
      </w:r>
      <w:r w:rsidR="00403A45">
        <w:rPr>
          <w:rFonts w:ascii="Times New Roman" w:hAnsi="Times New Roman" w:cs="Times New Roman"/>
        </w:rPr>
        <w:t>Moon</w:t>
      </w:r>
      <w:r w:rsidRPr="00DE42F1">
        <w:rPr>
          <w:rFonts w:ascii="Times New Roman" w:hAnsi="Times New Roman" w:cs="Times New Roman"/>
        </w:rPr>
        <w:t>, và một mô hình hấp dẫn chính xác là cần thiết để lập kế hoạch cho các phi vụ tàu vũ trụ có và không có người lái.</w:t>
      </w:r>
      <w:proofErr w:type="gramEnd"/>
      <w:r w:rsidRPr="00DE42F1">
        <w:rPr>
          <w:rFonts w:ascii="Times New Roman" w:hAnsi="Times New Roman" w:cs="Times New Roman"/>
        </w:rPr>
        <w:t xml:space="preserve"> Các mascon một phần xuất hiện bởi sự hiện diện của các dòng chảy dung nham bazan vào một số vùng trũng </w:t>
      </w:r>
      <w:proofErr w:type="gramStart"/>
      <w:r w:rsidRPr="00DE42F1">
        <w:rPr>
          <w:rFonts w:ascii="Times New Roman" w:hAnsi="Times New Roman" w:cs="Times New Roman"/>
        </w:rPr>
        <w:t>va</w:t>
      </w:r>
      <w:proofErr w:type="gramEnd"/>
      <w:r w:rsidRPr="00DE42F1">
        <w:rPr>
          <w:rFonts w:ascii="Times New Roman" w:hAnsi="Times New Roman" w:cs="Times New Roman"/>
        </w:rPr>
        <w:t xml:space="preserve"> chạm. </w:t>
      </w:r>
      <w:proofErr w:type="gramStart"/>
      <w:r w:rsidRPr="00DE42F1">
        <w:rPr>
          <w:rFonts w:ascii="Times New Roman" w:hAnsi="Times New Roman" w:cs="Times New Roman"/>
        </w:rPr>
        <w:t>Tuy nhiên, các dòng chảy dung nham chính chúng lại không thể giải thích toàn bộ trường hấp dẫn, và phay nghịch của mặt phân giới lớp vỏ-lớp phủ cũng là điều cần thiết.</w:t>
      </w:r>
      <w:proofErr w:type="gramEnd"/>
      <w:r w:rsidRPr="00DE42F1">
        <w:rPr>
          <w:rFonts w:ascii="Times New Roman" w:hAnsi="Times New Roman" w:cs="Times New Roman"/>
        </w:rPr>
        <w:t xml:space="preserve"> Dựa trên các mô hình hấp dẫn Lunar Prospector, người ta thấy rằng một số mascon tồn tại nhưng không cho thấy bằng chứng cho thuyết núi lửa biển </w:t>
      </w:r>
      <w:proofErr w:type="gramStart"/>
      <w:r w:rsidRPr="00DE42F1">
        <w:rPr>
          <w:rFonts w:ascii="Times New Roman" w:hAnsi="Times New Roman" w:cs="Times New Roman"/>
        </w:rPr>
        <w:t>bazan[</w:t>
      </w:r>
      <w:proofErr w:type="gramEnd"/>
      <w:r w:rsidRPr="00DE42F1">
        <w:rPr>
          <w:rFonts w:ascii="Times New Roman" w:hAnsi="Times New Roman" w:cs="Times New Roman"/>
        </w:rPr>
        <w:t xml:space="preserve">30]. </w:t>
      </w:r>
      <w:proofErr w:type="gramStart"/>
      <w:r w:rsidRPr="00DE42F1">
        <w:rPr>
          <w:rFonts w:ascii="Times New Roman" w:hAnsi="Times New Roman" w:cs="Times New Roman"/>
        </w:rPr>
        <w:t>Sự mở rộng to lớn của núi lửa biển bazan gắn liền với Oceanus Procellarum không chỉ ra sự bất thường hấp dẫn dương.</w:t>
      </w:r>
      <w:proofErr w:type="gramEnd"/>
    </w:p>
    <w:p w:rsidR="00DE42F1" w:rsidRPr="00A02ED9" w:rsidRDefault="001C76F1" w:rsidP="00403A45">
      <w:pPr>
        <w:pStyle w:val="Heading3"/>
        <w:rPr>
          <w:rFonts w:ascii="Times New Roman" w:hAnsi="Times New Roman" w:cs="Times New Roman"/>
          <w:b w:val="0"/>
          <w:color w:val="CC6600"/>
          <w:sz w:val="24"/>
        </w:rPr>
      </w:pPr>
      <w:bookmarkStart w:id="11" w:name="_Toc47027558"/>
      <w:r>
        <w:rPr>
          <w:rFonts w:ascii="Times New Roman" w:hAnsi="Times New Roman" w:cs="Times New Roman"/>
          <w:color w:val="CC6600"/>
          <w:sz w:val="24"/>
          <w:lang w:val="vi-VN"/>
        </w:rPr>
        <w:t xml:space="preserve">II.3.2. </w:t>
      </w:r>
      <w:r w:rsidR="00DE42F1" w:rsidRPr="00A02ED9">
        <w:rPr>
          <w:rFonts w:ascii="Times New Roman" w:hAnsi="Times New Roman" w:cs="Times New Roman"/>
          <w:color w:val="CC6600"/>
          <w:sz w:val="24"/>
        </w:rPr>
        <w:t>Từ trường</w:t>
      </w:r>
      <w:bookmarkEnd w:id="11"/>
    </w:p>
    <w:p w:rsidR="00DE42F1" w:rsidRPr="00DE42F1" w:rsidRDefault="00DE42F1" w:rsidP="00403A45">
      <w:pPr>
        <w:pStyle w:val="Heading4"/>
        <w:rPr>
          <w:rFonts w:ascii="Times New Roman" w:hAnsi="Times New Roman" w:cs="Times New Roman"/>
        </w:rPr>
      </w:pPr>
      <w:r w:rsidRPr="00DE42F1">
        <w:rPr>
          <w:rFonts w:ascii="Times New Roman" w:hAnsi="Times New Roman" w:cs="Times New Roman"/>
        </w:rPr>
        <w:t xml:space="preserve">Tổng cường độ từ trường tại bề mặt </w:t>
      </w:r>
      <w:r w:rsidR="00403A45">
        <w:rPr>
          <w:rFonts w:ascii="Times New Roman" w:hAnsi="Times New Roman" w:cs="Times New Roman"/>
        </w:rPr>
        <w:t>Moon</w:t>
      </w:r>
      <w:r w:rsidRPr="00DE42F1">
        <w:rPr>
          <w:rFonts w:ascii="Times New Roman" w:hAnsi="Times New Roman" w:cs="Times New Roman"/>
        </w:rPr>
        <w:t>, kết quả từ cuộc thí nghiệm đo phản xạ electron của Lunar Prospector</w:t>
      </w:r>
    </w:p>
    <w:p w:rsidR="00DE42F1" w:rsidRPr="00DE42F1" w:rsidRDefault="00403A45" w:rsidP="00403A45">
      <w:pPr>
        <w:pStyle w:val="Heading4"/>
        <w:rPr>
          <w:rFonts w:ascii="Times New Roman" w:hAnsi="Times New Roman" w:cs="Times New Roman"/>
        </w:rPr>
      </w:pPr>
      <w:proofErr w:type="gramStart"/>
      <w:r>
        <w:rPr>
          <w:rFonts w:ascii="Times New Roman" w:hAnsi="Times New Roman" w:cs="Times New Roman"/>
        </w:rPr>
        <w:lastRenderedPageBreak/>
        <w:t>Moon</w:t>
      </w:r>
      <w:r w:rsidR="00DE42F1" w:rsidRPr="00DE42F1">
        <w:rPr>
          <w:rFonts w:ascii="Times New Roman" w:hAnsi="Times New Roman" w:cs="Times New Roman"/>
        </w:rPr>
        <w:t xml:space="preserve"> có một từ trường bên ngoài trong khoảng một tới một trăm nanotesla— chưa bằng 1 % từ trường Trái Đất (khoảng 30-60 microtesla).</w:t>
      </w:r>
      <w:proofErr w:type="gramEnd"/>
      <w:r w:rsidR="00DE42F1" w:rsidRPr="00DE42F1">
        <w:rPr>
          <w:rFonts w:ascii="Times New Roman" w:hAnsi="Times New Roman" w:cs="Times New Roman"/>
        </w:rPr>
        <w:t xml:space="preserve"> Các khác biệt chính khác là </w:t>
      </w:r>
      <w:r>
        <w:rPr>
          <w:rFonts w:ascii="Times New Roman" w:hAnsi="Times New Roman" w:cs="Times New Roman"/>
        </w:rPr>
        <w:t>Moon</w:t>
      </w:r>
      <w:r w:rsidR="00DE42F1" w:rsidRPr="00DE42F1">
        <w:rPr>
          <w:rFonts w:ascii="Times New Roman" w:hAnsi="Times New Roman" w:cs="Times New Roman"/>
        </w:rPr>
        <w:t xml:space="preserve"> hiện tại không có một từ trường lưỡng cực (lẽ ra phải được tạo ra bởi địa động lực trong lõi của nó), và sự từ hóa hiện diện hầu như đều có nguồn gốc từ lớp </w:t>
      </w:r>
      <w:proofErr w:type="gramStart"/>
      <w:r w:rsidR="00DE42F1" w:rsidRPr="00DE42F1">
        <w:rPr>
          <w:rFonts w:ascii="Times New Roman" w:hAnsi="Times New Roman" w:cs="Times New Roman"/>
        </w:rPr>
        <w:t>vỏ[</w:t>
      </w:r>
      <w:proofErr w:type="gramEnd"/>
      <w:r w:rsidR="00DE42F1" w:rsidRPr="00DE42F1">
        <w:rPr>
          <w:rFonts w:ascii="Times New Roman" w:hAnsi="Times New Roman" w:cs="Times New Roman"/>
        </w:rPr>
        <w:t xml:space="preserve">31]. </w:t>
      </w:r>
      <w:proofErr w:type="gramStart"/>
      <w:r w:rsidR="00DE42F1" w:rsidRPr="00DE42F1">
        <w:rPr>
          <w:rFonts w:ascii="Times New Roman" w:hAnsi="Times New Roman" w:cs="Times New Roman"/>
        </w:rPr>
        <w:t xml:space="preserve">Một giả thuyết cho rằng sự từ hóa ở lớp vỏ đã xuất hiện ngay từ buổi đầu lịch sử </w:t>
      </w:r>
      <w:r>
        <w:rPr>
          <w:rFonts w:ascii="Times New Roman" w:hAnsi="Times New Roman" w:cs="Times New Roman"/>
        </w:rPr>
        <w:t>Moon</w:t>
      </w:r>
      <w:r w:rsidR="00DE42F1" w:rsidRPr="00DE42F1">
        <w:rPr>
          <w:rFonts w:ascii="Times New Roman" w:hAnsi="Times New Roman" w:cs="Times New Roman"/>
        </w:rPr>
        <w:t xml:space="preserve"> khi địa động lực đang hoạt động.</w:t>
      </w:r>
      <w:proofErr w:type="gramEnd"/>
      <w:r w:rsidR="00DE42F1" w:rsidRPr="00DE42F1">
        <w:rPr>
          <w:rFonts w:ascii="Times New Roman" w:hAnsi="Times New Roman" w:cs="Times New Roman"/>
        </w:rPr>
        <w:t xml:space="preserve"> </w:t>
      </w:r>
      <w:proofErr w:type="gramStart"/>
      <w:r w:rsidR="00DE42F1" w:rsidRPr="00DE42F1">
        <w:rPr>
          <w:rFonts w:ascii="Times New Roman" w:hAnsi="Times New Roman" w:cs="Times New Roman"/>
        </w:rPr>
        <w:t xml:space="preserve">Tuy nhiên, kích thước nhỏ của lõi </w:t>
      </w:r>
      <w:r>
        <w:rPr>
          <w:rFonts w:ascii="Times New Roman" w:hAnsi="Times New Roman" w:cs="Times New Roman"/>
        </w:rPr>
        <w:t>Moon</w:t>
      </w:r>
      <w:r w:rsidR="00DE42F1" w:rsidRPr="00DE42F1">
        <w:rPr>
          <w:rFonts w:ascii="Times New Roman" w:hAnsi="Times New Roman" w:cs="Times New Roman"/>
        </w:rPr>
        <w:t xml:space="preserve"> là một yếu tố cản trở tiềm tàng cho giả thuyết này.</w:t>
      </w:r>
      <w:proofErr w:type="gramEnd"/>
      <w:r w:rsidR="00DE42F1" w:rsidRPr="00DE42F1">
        <w:rPr>
          <w:rFonts w:ascii="Times New Roman" w:hAnsi="Times New Roman" w:cs="Times New Roman"/>
        </w:rPr>
        <w:t xml:space="preserve"> Một giả thuyết khác, có thể trên một vật thể không có không khí như </w:t>
      </w:r>
      <w:r>
        <w:rPr>
          <w:rFonts w:ascii="Times New Roman" w:hAnsi="Times New Roman" w:cs="Times New Roman"/>
        </w:rPr>
        <w:t>Moon</w:t>
      </w:r>
      <w:r w:rsidR="00DE42F1" w:rsidRPr="00DE42F1">
        <w:rPr>
          <w:rFonts w:ascii="Times New Roman" w:hAnsi="Times New Roman" w:cs="Times New Roman"/>
        </w:rPr>
        <w:t xml:space="preserve">, các từ trường tạm thời có thể xuất hiện trong những sự kiện </w:t>
      </w:r>
      <w:proofErr w:type="gramStart"/>
      <w:r w:rsidR="00DE42F1" w:rsidRPr="00DE42F1">
        <w:rPr>
          <w:rFonts w:ascii="Times New Roman" w:hAnsi="Times New Roman" w:cs="Times New Roman"/>
        </w:rPr>
        <w:t>va</w:t>
      </w:r>
      <w:proofErr w:type="gramEnd"/>
      <w:r w:rsidR="00DE42F1" w:rsidRPr="00DE42F1">
        <w:rPr>
          <w:rFonts w:ascii="Times New Roman" w:hAnsi="Times New Roman" w:cs="Times New Roman"/>
        </w:rPr>
        <w:t xml:space="preserve"> chạm lớn. Ủng hộ giả thuyết này, cần lưu ý rằng sự từ hóa lớp vỏ lớn nhất là ở gần các vùng đối chân của những vùng trũng do </w:t>
      </w:r>
      <w:proofErr w:type="gramStart"/>
      <w:r w:rsidR="00DE42F1" w:rsidRPr="00DE42F1">
        <w:rPr>
          <w:rFonts w:ascii="Times New Roman" w:hAnsi="Times New Roman" w:cs="Times New Roman"/>
        </w:rPr>
        <w:t>va</w:t>
      </w:r>
      <w:proofErr w:type="gramEnd"/>
      <w:r w:rsidR="00DE42F1" w:rsidRPr="00DE42F1">
        <w:rPr>
          <w:rFonts w:ascii="Times New Roman" w:hAnsi="Times New Roman" w:cs="Times New Roman"/>
        </w:rPr>
        <w:t xml:space="preserve"> chạm lớn. Người ta đề xuất rằng một hiện tượng như vậy có thể xảy ra từ sự mở rộng tự do của một đám mây plasma sinh ra từ va chạm bao quanh </w:t>
      </w:r>
      <w:r>
        <w:rPr>
          <w:rFonts w:ascii="Times New Roman" w:hAnsi="Times New Roman" w:cs="Times New Roman"/>
        </w:rPr>
        <w:t>Moon</w:t>
      </w:r>
      <w:r w:rsidR="00DE42F1" w:rsidRPr="00DE42F1">
        <w:rPr>
          <w:rFonts w:ascii="Times New Roman" w:hAnsi="Times New Roman" w:cs="Times New Roman"/>
        </w:rPr>
        <w:t xml:space="preserve"> với sự hiện diện của một từ trường bao quanh[32].</w:t>
      </w:r>
    </w:p>
    <w:p w:rsidR="00DE42F1" w:rsidRPr="00DE42F1" w:rsidRDefault="001C76F1" w:rsidP="001C76F1">
      <w:pPr>
        <w:pStyle w:val="Heading2"/>
        <w:rPr>
          <w:rFonts w:ascii="Times New Roman" w:hAnsi="Times New Roman" w:cs="Times New Roman"/>
          <w:color w:val="0070C0"/>
          <w:sz w:val="28"/>
        </w:rPr>
      </w:pPr>
      <w:bookmarkStart w:id="12" w:name="_Toc47027559"/>
      <w:r>
        <w:rPr>
          <w:rFonts w:ascii="Times New Roman" w:hAnsi="Times New Roman" w:cs="Times New Roman"/>
          <w:color w:val="0070C0"/>
          <w:sz w:val="28"/>
          <w:lang w:val="vi-VN"/>
        </w:rPr>
        <w:t xml:space="preserve">II.4. </w:t>
      </w:r>
      <w:r w:rsidR="00DE42F1" w:rsidRPr="00DE42F1">
        <w:rPr>
          <w:rFonts w:ascii="Times New Roman" w:hAnsi="Times New Roman" w:cs="Times New Roman"/>
          <w:color w:val="0070C0"/>
          <w:sz w:val="28"/>
        </w:rPr>
        <w:t>Khí quyển</w:t>
      </w:r>
      <w:bookmarkEnd w:id="12"/>
    </w:p>
    <w:p w:rsidR="00DE42F1" w:rsidRDefault="00403A45" w:rsidP="00403A45">
      <w:pPr>
        <w:pStyle w:val="Heading4"/>
        <w:rPr>
          <w:rFonts w:ascii="Times New Roman" w:hAnsi="Times New Roman" w:cs="Times New Roman"/>
        </w:rPr>
      </w:pPr>
      <w:r>
        <w:rPr>
          <w:rFonts w:ascii="Times New Roman" w:hAnsi="Times New Roman" w:cs="Times New Roman"/>
        </w:rPr>
        <w:t>Moon</w:t>
      </w:r>
      <w:r w:rsidR="00DE42F1" w:rsidRPr="00DE42F1">
        <w:rPr>
          <w:rFonts w:ascii="Times New Roman" w:hAnsi="Times New Roman" w:cs="Times New Roman"/>
        </w:rPr>
        <w:t xml:space="preserve"> có khí quyển mỏng đến nỗi hầu như không đáng kể, với tổng khối lượng khí quyển chưa tới 104 </w:t>
      </w:r>
      <w:proofErr w:type="gramStart"/>
      <w:r w:rsidR="00DE42F1" w:rsidRPr="00DE42F1">
        <w:rPr>
          <w:rFonts w:ascii="Times New Roman" w:hAnsi="Times New Roman" w:cs="Times New Roman"/>
        </w:rPr>
        <w:t>kg[</w:t>
      </w:r>
      <w:proofErr w:type="gramEnd"/>
      <w:r w:rsidR="00DE42F1" w:rsidRPr="00DE42F1">
        <w:rPr>
          <w:rFonts w:ascii="Times New Roman" w:hAnsi="Times New Roman" w:cs="Times New Roman"/>
        </w:rPr>
        <w:t xml:space="preserve">33]. Một nguồn gốc hình thành khí quyển </w:t>
      </w:r>
      <w:r>
        <w:rPr>
          <w:rFonts w:ascii="Times New Roman" w:hAnsi="Times New Roman" w:cs="Times New Roman"/>
        </w:rPr>
        <w:t>Moon</w:t>
      </w:r>
      <w:r w:rsidR="00DE42F1" w:rsidRPr="00DE42F1">
        <w:rPr>
          <w:rFonts w:ascii="Times New Roman" w:hAnsi="Times New Roman" w:cs="Times New Roman"/>
        </w:rPr>
        <w:t xml:space="preserve"> chính là hiện tượng tự phun khí—sự phun các loại khí như radon hình thành bởi quá trình phân rã phóng xạ bên trong lớp vỏ và lớp </w:t>
      </w:r>
      <w:proofErr w:type="gramStart"/>
      <w:r w:rsidR="00DE42F1" w:rsidRPr="00DE42F1">
        <w:rPr>
          <w:rFonts w:ascii="Times New Roman" w:hAnsi="Times New Roman" w:cs="Times New Roman"/>
        </w:rPr>
        <w:t>phủ[</w:t>
      </w:r>
      <w:proofErr w:type="gramEnd"/>
      <w:r w:rsidR="00DE42F1" w:rsidRPr="00DE42F1">
        <w:rPr>
          <w:rFonts w:ascii="Times New Roman" w:hAnsi="Times New Roman" w:cs="Times New Roman"/>
        </w:rPr>
        <w:t xml:space="preserve">34]. Một nguồn quan trọng khác hình thành trong quá trình tiên xạ, liên quan tới sự bắn phá của vi thiên thạch, các ion, electron của gió Mặt Trời và ánh sáng Mặt </w:t>
      </w:r>
      <w:proofErr w:type="gramStart"/>
      <w:r w:rsidR="00DE42F1" w:rsidRPr="00DE42F1">
        <w:rPr>
          <w:rFonts w:ascii="Times New Roman" w:hAnsi="Times New Roman" w:cs="Times New Roman"/>
        </w:rPr>
        <w:t>Trời[</w:t>
      </w:r>
      <w:proofErr w:type="gramEnd"/>
      <w:r w:rsidR="00DE42F1" w:rsidRPr="00DE42F1">
        <w:rPr>
          <w:rFonts w:ascii="Times New Roman" w:hAnsi="Times New Roman" w:cs="Times New Roman"/>
        </w:rPr>
        <w:t xml:space="preserve">25]. Các loại khí phát sinh từ quá trình tiên xạ hoặc chui vào trong regolith vì lực hấp dẫn của </w:t>
      </w:r>
      <w:r>
        <w:rPr>
          <w:rFonts w:ascii="Times New Roman" w:hAnsi="Times New Roman" w:cs="Times New Roman"/>
        </w:rPr>
        <w:t>Moon</w:t>
      </w:r>
      <w:r w:rsidR="00DE42F1" w:rsidRPr="00DE42F1">
        <w:rPr>
          <w:rFonts w:ascii="Times New Roman" w:hAnsi="Times New Roman" w:cs="Times New Roman"/>
        </w:rPr>
        <w:t xml:space="preserve">, hoặc có thể lại rơi vào vũ trụ vì áp suất bức xạ của Mặt Trời hay bị quét sạch bởi từ trường gió Mặt Trời nếu chúng đã bị ion hoá. Các nguyên tố natri và kali đã được phát hiện bằng cách phương pháp quang phổ trên Trái Đất, trong khi nguyên tố radon–222 (222Rn) và poloni-210 (210Po) đã được suy ra từ máy quang phổ hạt alpha của Lunar </w:t>
      </w:r>
      <w:proofErr w:type="gramStart"/>
      <w:r w:rsidR="00DE42F1" w:rsidRPr="00DE42F1">
        <w:rPr>
          <w:rFonts w:ascii="Times New Roman" w:hAnsi="Times New Roman" w:cs="Times New Roman"/>
        </w:rPr>
        <w:t>Prospector[</w:t>
      </w:r>
      <w:proofErr w:type="gramEnd"/>
      <w:r w:rsidR="00DE42F1" w:rsidRPr="00DE42F1">
        <w:rPr>
          <w:rFonts w:ascii="Times New Roman" w:hAnsi="Times New Roman" w:cs="Times New Roman"/>
        </w:rPr>
        <w:t>35]. Agon–40 (40Ar), heli-4 (4He), ôxy (O2) và/hay metan (CH4), nitơ (N2) và/hay mônôxít cacbon (CO), và điôxít cacbon (CO2) đã được phát hiện tại chỗ bởi các máy do các nhà du hành vũ trụ chương trình Apollo để lại[36].</w:t>
      </w:r>
    </w:p>
    <w:p w:rsidR="00A601D6" w:rsidRDefault="00A601D6">
      <w:pPr>
        <w:rPr>
          <w:rFonts w:ascii="Times New Roman" w:eastAsiaTheme="majorEastAsia" w:hAnsi="Times New Roman" w:cs="Times New Roman"/>
          <w:b/>
          <w:bCs/>
          <w:i/>
          <w:iCs/>
          <w:color w:val="4F81BD" w:themeColor="accent1"/>
        </w:rPr>
      </w:pPr>
      <w:r>
        <w:rPr>
          <w:rFonts w:ascii="Times New Roman" w:hAnsi="Times New Roman" w:cs="Times New Roman"/>
        </w:rPr>
        <w:br w:type="page"/>
      </w:r>
    </w:p>
    <w:sdt>
      <w:sdtPr>
        <w:id w:val="-609360408"/>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A601D6" w:rsidRPr="00A601D6" w:rsidRDefault="00A601D6">
          <w:pPr>
            <w:pStyle w:val="TOCHeading"/>
            <w:rPr>
              <w:lang w:val="vi-VN"/>
            </w:rPr>
          </w:pPr>
          <w:r>
            <w:rPr>
              <w:lang w:val="vi-VN"/>
            </w:rPr>
            <w:t>Tiến Hóa mặt đất</w:t>
          </w:r>
        </w:p>
        <w:p w:rsidR="00A601D6" w:rsidRDefault="00A601D6">
          <w:pPr>
            <w:pStyle w:val="TOC1"/>
            <w:tabs>
              <w:tab w:val="left" w:pos="440"/>
              <w:tab w:val="right" w:leader="dot" w:pos="9019"/>
            </w:tabs>
            <w:rPr>
              <w:noProof/>
            </w:rPr>
          </w:pPr>
          <w:r>
            <w:fldChar w:fldCharType="begin"/>
          </w:r>
          <w:r>
            <w:instrText xml:space="preserve"> TOC \o "1-3" \h \z \u </w:instrText>
          </w:r>
          <w:r>
            <w:fldChar w:fldCharType="separate"/>
          </w:r>
          <w:hyperlink w:anchor="_Toc47027548" w:history="1">
            <w:r w:rsidRPr="00F10127">
              <w:rPr>
                <w:rStyle w:val="Hyperlink"/>
                <w:rFonts w:ascii="Times New Roman" w:hAnsi="Times New Roman" w:cs="Times New Roman"/>
                <w:noProof/>
              </w:rPr>
              <w:t>I.</w:t>
            </w:r>
            <w:r>
              <w:rPr>
                <w:noProof/>
              </w:rPr>
              <w:tab/>
            </w:r>
            <w:r w:rsidRPr="00F10127">
              <w:rPr>
                <w:rStyle w:val="Hyperlink"/>
                <w:rFonts w:ascii="Times New Roman" w:hAnsi="Times New Roman" w:cs="Times New Roman"/>
                <w:noProof/>
              </w:rPr>
              <w:t>Nguồn gốc và sự tiến hoá địa chất.</w:t>
            </w:r>
            <w:r>
              <w:rPr>
                <w:noProof/>
                <w:webHidden/>
              </w:rPr>
              <w:tab/>
            </w:r>
            <w:r>
              <w:rPr>
                <w:noProof/>
                <w:webHidden/>
              </w:rPr>
              <w:fldChar w:fldCharType="begin"/>
            </w:r>
            <w:r>
              <w:rPr>
                <w:noProof/>
                <w:webHidden/>
              </w:rPr>
              <w:instrText xml:space="preserve"> PAGEREF _Toc47027548 \h </w:instrText>
            </w:r>
            <w:r>
              <w:rPr>
                <w:noProof/>
                <w:webHidden/>
              </w:rPr>
            </w:r>
            <w:r>
              <w:rPr>
                <w:noProof/>
                <w:webHidden/>
              </w:rPr>
              <w:fldChar w:fldCharType="separate"/>
            </w:r>
            <w:r>
              <w:rPr>
                <w:noProof/>
                <w:webHidden/>
              </w:rPr>
              <w:t>1</w:t>
            </w:r>
            <w:r>
              <w:rPr>
                <w:noProof/>
                <w:webHidden/>
              </w:rPr>
              <w:fldChar w:fldCharType="end"/>
            </w:r>
          </w:hyperlink>
        </w:p>
        <w:p w:rsidR="00A601D6" w:rsidRDefault="00A601D6">
          <w:pPr>
            <w:pStyle w:val="TOC2"/>
            <w:tabs>
              <w:tab w:val="right" w:leader="dot" w:pos="9019"/>
            </w:tabs>
            <w:rPr>
              <w:noProof/>
            </w:rPr>
          </w:pPr>
          <w:hyperlink w:anchor="_Toc47027549" w:history="1">
            <w:r w:rsidRPr="00F10127">
              <w:rPr>
                <w:rStyle w:val="Hyperlink"/>
                <w:rFonts w:ascii="Times New Roman" w:hAnsi="Times New Roman" w:cs="Times New Roman"/>
                <w:noProof/>
                <w:lang w:val="vi-VN"/>
              </w:rPr>
              <w:t xml:space="preserve">I.1 </w:t>
            </w:r>
            <w:r w:rsidRPr="00F10127">
              <w:rPr>
                <w:rStyle w:val="Hyperlink"/>
                <w:rFonts w:ascii="Times New Roman" w:hAnsi="Times New Roman" w:cs="Times New Roman"/>
                <w:noProof/>
              </w:rPr>
              <w:t>Giả thuyết phân đôi</w:t>
            </w:r>
            <w:r>
              <w:rPr>
                <w:noProof/>
                <w:webHidden/>
              </w:rPr>
              <w:tab/>
            </w:r>
            <w:r>
              <w:rPr>
                <w:noProof/>
                <w:webHidden/>
              </w:rPr>
              <w:fldChar w:fldCharType="begin"/>
            </w:r>
            <w:r>
              <w:rPr>
                <w:noProof/>
                <w:webHidden/>
              </w:rPr>
              <w:instrText xml:space="preserve"> PAGEREF _Toc47027549 \h </w:instrText>
            </w:r>
            <w:r>
              <w:rPr>
                <w:noProof/>
                <w:webHidden/>
              </w:rPr>
            </w:r>
            <w:r>
              <w:rPr>
                <w:noProof/>
                <w:webHidden/>
              </w:rPr>
              <w:fldChar w:fldCharType="separate"/>
            </w:r>
            <w:r>
              <w:rPr>
                <w:noProof/>
                <w:webHidden/>
              </w:rPr>
              <w:t>1</w:t>
            </w:r>
            <w:r>
              <w:rPr>
                <w:noProof/>
                <w:webHidden/>
              </w:rPr>
              <w:fldChar w:fldCharType="end"/>
            </w:r>
          </w:hyperlink>
        </w:p>
        <w:p w:rsidR="00A601D6" w:rsidRDefault="00A601D6">
          <w:pPr>
            <w:pStyle w:val="TOC2"/>
            <w:tabs>
              <w:tab w:val="right" w:leader="dot" w:pos="9019"/>
            </w:tabs>
            <w:rPr>
              <w:noProof/>
            </w:rPr>
          </w:pPr>
          <w:hyperlink w:anchor="_Toc47027550" w:history="1">
            <w:r w:rsidRPr="00F10127">
              <w:rPr>
                <w:rStyle w:val="Hyperlink"/>
                <w:rFonts w:ascii="Times New Roman" w:hAnsi="Times New Roman" w:cs="Times New Roman"/>
                <w:noProof/>
                <w:lang w:val="vi-VN"/>
              </w:rPr>
              <w:t xml:space="preserve">I.2 </w:t>
            </w:r>
            <w:r w:rsidRPr="00F10127">
              <w:rPr>
                <w:rStyle w:val="Hyperlink"/>
                <w:rFonts w:ascii="Times New Roman" w:hAnsi="Times New Roman" w:cs="Times New Roman"/>
                <w:noProof/>
              </w:rPr>
              <w:t>Giả thuyết bắt giữ</w:t>
            </w:r>
            <w:r>
              <w:rPr>
                <w:noProof/>
                <w:webHidden/>
              </w:rPr>
              <w:tab/>
            </w:r>
            <w:r>
              <w:rPr>
                <w:noProof/>
                <w:webHidden/>
              </w:rPr>
              <w:fldChar w:fldCharType="begin"/>
            </w:r>
            <w:r>
              <w:rPr>
                <w:noProof/>
                <w:webHidden/>
              </w:rPr>
              <w:instrText xml:space="preserve"> PAGEREF _Toc47027550 \h </w:instrText>
            </w:r>
            <w:r>
              <w:rPr>
                <w:noProof/>
                <w:webHidden/>
              </w:rPr>
            </w:r>
            <w:r>
              <w:rPr>
                <w:noProof/>
                <w:webHidden/>
              </w:rPr>
              <w:fldChar w:fldCharType="separate"/>
            </w:r>
            <w:r>
              <w:rPr>
                <w:noProof/>
                <w:webHidden/>
              </w:rPr>
              <w:t>1</w:t>
            </w:r>
            <w:r>
              <w:rPr>
                <w:noProof/>
                <w:webHidden/>
              </w:rPr>
              <w:fldChar w:fldCharType="end"/>
            </w:r>
          </w:hyperlink>
        </w:p>
        <w:p w:rsidR="00A601D6" w:rsidRDefault="00A601D6">
          <w:pPr>
            <w:pStyle w:val="TOC2"/>
            <w:tabs>
              <w:tab w:val="right" w:leader="dot" w:pos="9019"/>
            </w:tabs>
            <w:rPr>
              <w:noProof/>
            </w:rPr>
          </w:pPr>
          <w:hyperlink w:anchor="_Toc47027551" w:history="1">
            <w:r w:rsidRPr="00F10127">
              <w:rPr>
                <w:rStyle w:val="Hyperlink"/>
                <w:rFonts w:ascii="Times New Roman" w:hAnsi="Times New Roman" w:cs="Times New Roman"/>
                <w:noProof/>
                <w:lang w:val="vi-VN"/>
              </w:rPr>
              <w:t xml:space="preserve">I.3 </w:t>
            </w:r>
            <w:r w:rsidRPr="00F10127">
              <w:rPr>
                <w:rStyle w:val="Hyperlink"/>
                <w:rFonts w:ascii="Times New Roman" w:hAnsi="Times New Roman" w:cs="Times New Roman"/>
                <w:noProof/>
              </w:rPr>
              <w:t>Giả thuyết cùng hình thành</w:t>
            </w:r>
            <w:r>
              <w:rPr>
                <w:noProof/>
                <w:webHidden/>
              </w:rPr>
              <w:tab/>
            </w:r>
            <w:r>
              <w:rPr>
                <w:noProof/>
                <w:webHidden/>
              </w:rPr>
              <w:fldChar w:fldCharType="begin"/>
            </w:r>
            <w:r>
              <w:rPr>
                <w:noProof/>
                <w:webHidden/>
              </w:rPr>
              <w:instrText xml:space="preserve"> PAGEREF _Toc47027551 \h </w:instrText>
            </w:r>
            <w:r>
              <w:rPr>
                <w:noProof/>
                <w:webHidden/>
              </w:rPr>
            </w:r>
            <w:r>
              <w:rPr>
                <w:noProof/>
                <w:webHidden/>
              </w:rPr>
              <w:fldChar w:fldCharType="separate"/>
            </w:r>
            <w:r>
              <w:rPr>
                <w:noProof/>
                <w:webHidden/>
              </w:rPr>
              <w:t>1</w:t>
            </w:r>
            <w:r>
              <w:rPr>
                <w:noProof/>
                <w:webHidden/>
              </w:rPr>
              <w:fldChar w:fldCharType="end"/>
            </w:r>
          </w:hyperlink>
        </w:p>
        <w:p w:rsidR="00A601D6" w:rsidRDefault="00A601D6">
          <w:pPr>
            <w:pStyle w:val="TOC2"/>
            <w:tabs>
              <w:tab w:val="right" w:leader="dot" w:pos="9019"/>
            </w:tabs>
            <w:rPr>
              <w:noProof/>
            </w:rPr>
          </w:pPr>
          <w:hyperlink w:anchor="_Toc47027552" w:history="1">
            <w:r w:rsidRPr="00F10127">
              <w:rPr>
                <w:rStyle w:val="Hyperlink"/>
                <w:rFonts w:ascii="Times New Roman" w:hAnsi="Times New Roman" w:cs="Times New Roman"/>
                <w:noProof/>
                <w:lang w:val="vi-VN"/>
              </w:rPr>
              <w:t xml:space="preserve">I.4 </w:t>
            </w:r>
            <w:r w:rsidRPr="00F10127">
              <w:rPr>
                <w:rStyle w:val="Hyperlink"/>
                <w:rFonts w:ascii="Times New Roman" w:hAnsi="Times New Roman" w:cs="Times New Roman"/>
                <w:noProof/>
              </w:rPr>
              <w:t>Giả thuyết vụ va chạm lớn</w:t>
            </w:r>
            <w:r>
              <w:rPr>
                <w:noProof/>
                <w:webHidden/>
              </w:rPr>
              <w:tab/>
            </w:r>
            <w:r>
              <w:rPr>
                <w:noProof/>
                <w:webHidden/>
              </w:rPr>
              <w:fldChar w:fldCharType="begin"/>
            </w:r>
            <w:r>
              <w:rPr>
                <w:noProof/>
                <w:webHidden/>
              </w:rPr>
              <w:instrText xml:space="preserve"> PAGEREF _Toc47027552 \h </w:instrText>
            </w:r>
            <w:r>
              <w:rPr>
                <w:noProof/>
                <w:webHidden/>
              </w:rPr>
            </w:r>
            <w:r>
              <w:rPr>
                <w:noProof/>
                <w:webHidden/>
              </w:rPr>
              <w:fldChar w:fldCharType="separate"/>
            </w:r>
            <w:r>
              <w:rPr>
                <w:noProof/>
                <w:webHidden/>
              </w:rPr>
              <w:t>1</w:t>
            </w:r>
            <w:r>
              <w:rPr>
                <w:noProof/>
                <w:webHidden/>
              </w:rPr>
              <w:fldChar w:fldCharType="end"/>
            </w:r>
          </w:hyperlink>
        </w:p>
        <w:p w:rsidR="00A601D6" w:rsidRDefault="00A601D6">
          <w:pPr>
            <w:pStyle w:val="TOC1"/>
            <w:tabs>
              <w:tab w:val="left" w:pos="440"/>
              <w:tab w:val="right" w:leader="dot" w:pos="9019"/>
            </w:tabs>
            <w:rPr>
              <w:noProof/>
            </w:rPr>
          </w:pPr>
          <w:hyperlink w:anchor="_Toc47027553" w:history="1">
            <w:r w:rsidRPr="00F10127">
              <w:rPr>
                <w:rStyle w:val="Hyperlink"/>
                <w:rFonts w:ascii="Times New Roman" w:hAnsi="Times New Roman" w:cs="Times New Roman"/>
                <w:noProof/>
              </w:rPr>
              <w:t>II.</w:t>
            </w:r>
            <w:r>
              <w:rPr>
                <w:noProof/>
              </w:rPr>
              <w:tab/>
            </w:r>
            <w:r w:rsidRPr="00F10127">
              <w:rPr>
                <w:rStyle w:val="Hyperlink"/>
                <w:rFonts w:ascii="Times New Roman" w:hAnsi="Times New Roman" w:cs="Times New Roman"/>
                <w:noProof/>
              </w:rPr>
              <w:t>Các đặc điểm vật lý</w:t>
            </w:r>
            <w:r>
              <w:rPr>
                <w:noProof/>
                <w:webHidden/>
              </w:rPr>
              <w:tab/>
            </w:r>
            <w:r>
              <w:rPr>
                <w:noProof/>
                <w:webHidden/>
              </w:rPr>
              <w:fldChar w:fldCharType="begin"/>
            </w:r>
            <w:r>
              <w:rPr>
                <w:noProof/>
                <w:webHidden/>
              </w:rPr>
              <w:instrText xml:space="preserve"> PAGEREF _Toc47027553 \h </w:instrText>
            </w:r>
            <w:r>
              <w:rPr>
                <w:noProof/>
                <w:webHidden/>
              </w:rPr>
            </w:r>
            <w:r>
              <w:rPr>
                <w:noProof/>
                <w:webHidden/>
              </w:rPr>
              <w:fldChar w:fldCharType="separate"/>
            </w:r>
            <w:r>
              <w:rPr>
                <w:noProof/>
                <w:webHidden/>
              </w:rPr>
              <w:t>1</w:t>
            </w:r>
            <w:r>
              <w:rPr>
                <w:noProof/>
                <w:webHidden/>
              </w:rPr>
              <w:fldChar w:fldCharType="end"/>
            </w:r>
          </w:hyperlink>
        </w:p>
        <w:p w:rsidR="00A601D6" w:rsidRDefault="00A601D6">
          <w:pPr>
            <w:pStyle w:val="TOC2"/>
            <w:tabs>
              <w:tab w:val="right" w:leader="dot" w:pos="9019"/>
            </w:tabs>
            <w:rPr>
              <w:noProof/>
            </w:rPr>
          </w:pPr>
          <w:hyperlink w:anchor="_Toc47027554" w:history="1">
            <w:r w:rsidRPr="00F10127">
              <w:rPr>
                <w:rStyle w:val="Hyperlink"/>
                <w:rFonts w:ascii="Times New Roman" w:hAnsi="Times New Roman" w:cs="Times New Roman"/>
                <w:noProof/>
                <w:lang w:val="vi-VN"/>
              </w:rPr>
              <w:t xml:space="preserve">II. 1. </w:t>
            </w:r>
            <w:r w:rsidRPr="00F10127">
              <w:rPr>
                <w:rStyle w:val="Hyperlink"/>
                <w:rFonts w:ascii="Times New Roman" w:hAnsi="Times New Roman" w:cs="Times New Roman"/>
                <w:noProof/>
              </w:rPr>
              <w:t>Cấu trúc bên trong</w:t>
            </w:r>
            <w:r>
              <w:rPr>
                <w:noProof/>
                <w:webHidden/>
              </w:rPr>
              <w:tab/>
            </w:r>
            <w:r>
              <w:rPr>
                <w:noProof/>
                <w:webHidden/>
              </w:rPr>
              <w:fldChar w:fldCharType="begin"/>
            </w:r>
            <w:r>
              <w:rPr>
                <w:noProof/>
                <w:webHidden/>
              </w:rPr>
              <w:instrText xml:space="preserve"> PAGEREF _Toc47027554 \h </w:instrText>
            </w:r>
            <w:r>
              <w:rPr>
                <w:noProof/>
                <w:webHidden/>
              </w:rPr>
            </w:r>
            <w:r>
              <w:rPr>
                <w:noProof/>
                <w:webHidden/>
              </w:rPr>
              <w:fldChar w:fldCharType="separate"/>
            </w:r>
            <w:r>
              <w:rPr>
                <w:noProof/>
                <w:webHidden/>
              </w:rPr>
              <w:t>1</w:t>
            </w:r>
            <w:r>
              <w:rPr>
                <w:noProof/>
                <w:webHidden/>
              </w:rPr>
              <w:fldChar w:fldCharType="end"/>
            </w:r>
          </w:hyperlink>
        </w:p>
        <w:p w:rsidR="00A601D6" w:rsidRDefault="00A601D6">
          <w:pPr>
            <w:pStyle w:val="TOC2"/>
            <w:tabs>
              <w:tab w:val="right" w:leader="dot" w:pos="9019"/>
            </w:tabs>
            <w:rPr>
              <w:noProof/>
            </w:rPr>
          </w:pPr>
          <w:hyperlink w:anchor="_Toc47027555" w:history="1">
            <w:r w:rsidRPr="00F10127">
              <w:rPr>
                <w:rStyle w:val="Hyperlink"/>
                <w:rFonts w:ascii="Times New Roman" w:hAnsi="Times New Roman" w:cs="Times New Roman"/>
                <w:noProof/>
                <w:lang w:val="vi-VN"/>
              </w:rPr>
              <w:t xml:space="preserve">II.2. </w:t>
            </w:r>
            <w:r w:rsidRPr="00F10127">
              <w:rPr>
                <w:rStyle w:val="Hyperlink"/>
                <w:rFonts w:ascii="Times New Roman" w:hAnsi="Times New Roman" w:cs="Times New Roman"/>
                <w:noProof/>
              </w:rPr>
              <w:t>Địa hình</w:t>
            </w:r>
            <w:r>
              <w:rPr>
                <w:noProof/>
                <w:webHidden/>
              </w:rPr>
              <w:tab/>
            </w:r>
            <w:r>
              <w:rPr>
                <w:noProof/>
                <w:webHidden/>
              </w:rPr>
              <w:fldChar w:fldCharType="begin"/>
            </w:r>
            <w:r>
              <w:rPr>
                <w:noProof/>
                <w:webHidden/>
              </w:rPr>
              <w:instrText xml:space="preserve"> PAGEREF _Toc47027555 \h </w:instrText>
            </w:r>
            <w:r>
              <w:rPr>
                <w:noProof/>
                <w:webHidden/>
              </w:rPr>
            </w:r>
            <w:r>
              <w:rPr>
                <w:noProof/>
                <w:webHidden/>
              </w:rPr>
              <w:fldChar w:fldCharType="separate"/>
            </w:r>
            <w:r>
              <w:rPr>
                <w:noProof/>
                <w:webHidden/>
              </w:rPr>
              <w:t>2</w:t>
            </w:r>
            <w:r>
              <w:rPr>
                <w:noProof/>
                <w:webHidden/>
              </w:rPr>
              <w:fldChar w:fldCharType="end"/>
            </w:r>
          </w:hyperlink>
        </w:p>
        <w:p w:rsidR="00A601D6" w:rsidRDefault="00A601D6">
          <w:pPr>
            <w:pStyle w:val="TOC2"/>
            <w:tabs>
              <w:tab w:val="right" w:leader="dot" w:pos="9019"/>
            </w:tabs>
            <w:rPr>
              <w:noProof/>
            </w:rPr>
          </w:pPr>
          <w:hyperlink w:anchor="_Toc47027556" w:history="1">
            <w:r w:rsidRPr="00F10127">
              <w:rPr>
                <w:rStyle w:val="Hyperlink"/>
                <w:rFonts w:ascii="Times New Roman" w:hAnsi="Times New Roman" w:cs="Times New Roman"/>
                <w:noProof/>
                <w:lang w:val="vi-VN"/>
              </w:rPr>
              <w:t xml:space="preserve">II.3. </w:t>
            </w:r>
            <w:r w:rsidRPr="00F10127">
              <w:rPr>
                <w:rStyle w:val="Hyperlink"/>
                <w:rFonts w:ascii="Times New Roman" w:hAnsi="Times New Roman" w:cs="Times New Roman"/>
                <w:noProof/>
              </w:rPr>
              <w:t>Trường hấp dẫn</w:t>
            </w:r>
            <w:r>
              <w:rPr>
                <w:noProof/>
                <w:webHidden/>
              </w:rPr>
              <w:tab/>
            </w:r>
            <w:r>
              <w:rPr>
                <w:noProof/>
                <w:webHidden/>
              </w:rPr>
              <w:fldChar w:fldCharType="begin"/>
            </w:r>
            <w:r>
              <w:rPr>
                <w:noProof/>
                <w:webHidden/>
              </w:rPr>
              <w:instrText xml:space="preserve"> PAGEREF _Toc47027556 \h </w:instrText>
            </w:r>
            <w:r>
              <w:rPr>
                <w:noProof/>
                <w:webHidden/>
              </w:rPr>
            </w:r>
            <w:r>
              <w:rPr>
                <w:noProof/>
                <w:webHidden/>
              </w:rPr>
              <w:fldChar w:fldCharType="separate"/>
            </w:r>
            <w:r>
              <w:rPr>
                <w:noProof/>
                <w:webHidden/>
              </w:rPr>
              <w:t>2</w:t>
            </w:r>
            <w:r>
              <w:rPr>
                <w:noProof/>
                <w:webHidden/>
              </w:rPr>
              <w:fldChar w:fldCharType="end"/>
            </w:r>
          </w:hyperlink>
        </w:p>
        <w:p w:rsidR="00A601D6" w:rsidRDefault="00A601D6">
          <w:pPr>
            <w:pStyle w:val="TOC3"/>
            <w:tabs>
              <w:tab w:val="right" w:leader="dot" w:pos="9019"/>
            </w:tabs>
            <w:rPr>
              <w:noProof/>
            </w:rPr>
          </w:pPr>
          <w:hyperlink w:anchor="_Toc47027557" w:history="1">
            <w:r w:rsidRPr="00F10127">
              <w:rPr>
                <w:rStyle w:val="Hyperlink"/>
                <w:rFonts w:ascii="Times New Roman" w:hAnsi="Times New Roman" w:cs="Times New Roman"/>
                <w:noProof/>
                <w:lang w:val="vi-VN"/>
              </w:rPr>
              <w:t xml:space="preserve">II.3.1. </w:t>
            </w:r>
            <w:r w:rsidRPr="00F10127">
              <w:rPr>
                <w:rStyle w:val="Hyperlink"/>
                <w:rFonts w:ascii="Times New Roman" w:hAnsi="Times New Roman" w:cs="Times New Roman"/>
                <w:noProof/>
              </w:rPr>
              <w:t>Sự dị thường hấp dẫn xuyên tâm trên bề mặt Moon</w:t>
            </w:r>
            <w:r>
              <w:rPr>
                <w:noProof/>
                <w:webHidden/>
              </w:rPr>
              <w:tab/>
            </w:r>
            <w:r>
              <w:rPr>
                <w:noProof/>
                <w:webHidden/>
              </w:rPr>
              <w:fldChar w:fldCharType="begin"/>
            </w:r>
            <w:r>
              <w:rPr>
                <w:noProof/>
                <w:webHidden/>
              </w:rPr>
              <w:instrText xml:space="preserve"> PAGEREF _Toc47027557 \h </w:instrText>
            </w:r>
            <w:r>
              <w:rPr>
                <w:noProof/>
                <w:webHidden/>
              </w:rPr>
            </w:r>
            <w:r>
              <w:rPr>
                <w:noProof/>
                <w:webHidden/>
              </w:rPr>
              <w:fldChar w:fldCharType="separate"/>
            </w:r>
            <w:r>
              <w:rPr>
                <w:noProof/>
                <w:webHidden/>
              </w:rPr>
              <w:t>2</w:t>
            </w:r>
            <w:r>
              <w:rPr>
                <w:noProof/>
                <w:webHidden/>
              </w:rPr>
              <w:fldChar w:fldCharType="end"/>
            </w:r>
          </w:hyperlink>
        </w:p>
        <w:p w:rsidR="00A601D6" w:rsidRDefault="00A601D6">
          <w:pPr>
            <w:pStyle w:val="TOC3"/>
            <w:tabs>
              <w:tab w:val="right" w:leader="dot" w:pos="9019"/>
            </w:tabs>
            <w:rPr>
              <w:noProof/>
            </w:rPr>
          </w:pPr>
          <w:hyperlink w:anchor="_Toc47027558" w:history="1">
            <w:r w:rsidRPr="00F10127">
              <w:rPr>
                <w:rStyle w:val="Hyperlink"/>
                <w:rFonts w:ascii="Times New Roman" w:hAnsi="Times New Roman" w:cs="Times New Roman"/>
                <w:noProof/>
                <w:lang w:val="vi-VN"/>
              </w:rPr>
              <w:t xml:space="preserve">II.3.2. </w:t>
            </w:r>
            <w:r w:rsidRPr="00F10127">
              <w:rPr>
                <w:rStyle w:val="Hyperlink"/>
                <w:rFonts w:ascii="Times New Roman" w:hAnsi="Times New Roman" w:cs="Times New Roman"/>
                <w:noProof/>
              </w:rPr>
              <w:t>Từ trường</w:t>
            </w:r>
            <w:r>
              <w:rPr>
                <w:noProof/>
                <w:webHidden/>
              </w:rPr>
              <w:tab/>
            </w:r>
            <w:r>
              <w:rPr>
                <w:noProof/>
                <w:webHidden/>
              </w:rPr>
              <w:fldChar w:fldCharType="begin"/>
            </w:r>
            <w:r>
              <w:rPr>
                <w:noProof/>
                <w:webHidden/>
              </w:rPr>
              <w:instrText xml:space="preserve"> PAGEREF _Toc47027558 \h </w:instrText>
            </w:r>
            <w:r>
              <w:rPr>
                <w:noProof/>
                <w:webHidden/>
              </w:rPr>
            </w:r>
            <w:r>
              <w:rPr>
                <w:noProof/>
                <w:webHidden/>
              </w:rPr>
              <w:fldChar w:fldCharType="separate"/>
            </w:r>
            <w:r>
              <w:rPr>
                <w:noProof/>
                <w:webHidden/>
              </w:rPr>
              <w:t>2</w:t>
            </w:r>
            <w:r>
              <w:rPr>
                <w:noProof/>
                <w:webHidden/>
              </w:rPr>
              <w:fldChar w:fldCharType="end"/>
            </w:r>
          </w:hyperlink>
        </w:p>
        <w:p w:rsidR="00A601D6" w:rsidRDefault="00A601D6">
          <w:pPr>
            <w:pStyle w:val="TOC2"/>
            <w:tabs>
              <w:tab w:val="right" w:leader="dot" w:pos="9019"/>
            </w:tabs>
            <w:rPr>
              <w:noProof/>
            </w:rPr>
          </w:pPr>
          <w:hyperlink w:anchor="_Toc47027559" w:history="1">
            <w:r w:rsidRPr="00F10127">
              <w:rPr>
                <w:rStyle w:val="Hyperlink"/>
                <w:rFonts w:ascii="Times New Roman" w:hAnsi="Times New Roman" w:cs="Times New Roman"/>
                <w:noProof/>
                <w:lang w:val="vi-VN"/>
              </w:rPr>
              <w:t xml:space="preserve">II.4. </w:t>
            </w:r>
            <w:r w:rsidRPr="00F10127">
              <w:rPr>
                <w:rStyle w:val="Hyperlink"/>
                <w:rFonts w:ascii="Times New Roman" w:hAnsi="Times New Roman" w:cs="Times New Roman"/>
                <w:noProof/>
              </w:rPr>
              <w:t>Khí quyển</w:t>
            </w:r>
            <w:r>
              <w:rPr>
                <w:noProof/>
                <w:webHidden/>
              </w:rPr>
              <w:tab/>
            </w:r>
            <w:r>
              <w:rPr>
                <w:noProof/>
                <w:webHidden/>
              </w:rPr>
              <w:fldChar w:fldCharType="begin"/>
            </w:r>
            <w:r>
              <w:rPr>
                <w:noProof/>
                <w:webHidden/>
              </w:rPr>
              <w:instrText xml:space="preserve"> PAGEREF _Toc47027559 \h </w:instrText>
            </w:r>
            <w:r>
              <w:rPr>
                <w:noProof/>
                <w:webHidden/>
              </w:rPr>
            </w:r>
            <w:r>
              <w:rPr>
                <w:noProof/>
                <w:webHidden/>
              </w:rPr>
              <w:fldChar w:fldCharType="separate"/>
            </w:r>
            <w:r>
              <w:rPr>
                <w:noProof/>
                <w:webHidden/>
              </w:rPr>
              <w:t>3</w:t>
            </w:r>
            <w:r>
              <w:rPr>
                <w:noProof/>
                <w:webHidden/>
              </w:rPr>
              <w:fldChar w:fldCharType="end"/>
            </w:r>
          </w:hyperlink>
        </w:p>
        <w:p w:rsidR="00A601D6" w:rsidRDefault="00A601D6">
          <w:r>
            <w:rPr>
              <w:b/>
              <w:bCs/>
              <w:noProof/>
            </w:rPr>
            <w:fldChar w:fldCharType="end"/>
          </w:r>
        </w:p>
      </w:sdtContent>
    </w:sdt>
    <w:p w:rsidR="00DE42F1" w:rsidRPr="00DE42F1" w:rsidRDefault="00DE42F1" w:rsidP="00403A45">
      <w:pPr>
        <w:pStyle w:val="Heading4"/>
        <w:rPr>
          <w:rFonts w:ascii="Times New Roman" w:hAnsi="Times New Roman" w:cs="Times New Roman"/>
        </w:rPr>
      </w:pPr>
    </w:p>
    <w:sectPr w:rsidR="00DE42F1" w:rsidRPr="00DE42F1" w:rsidSect="00403A45">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56" w:rsidRDefault="00494556" w:rsidP="00A601D6">
      <w:pPr>
        <w:spacing w:after="0" w:line="240" w:lineRule="auto"/>
      </w:pPr>
      <w:r>
        <w:separator/>
      </w:r>
    </w:p>
  </w:endnote>
  <w:endnote w:type="continuationSeparator" w:id="0">
    <w:p w:rsidR="00494556" w:rsidRDefault="00494556" w:rsidP="00A6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D6" w:rsidRDefault="00A60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D6" w:rsidRDefault="00A601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D6" w:rsidRDefault="00A60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56" w:rsidRDefault="00494556" w:rsidP="00A601D6">
      <w:pPr>
        <w:spacing w:after="0" w:line="240" w:lineRule="auto"/>
      </w:pPr>
      <w:r>
        <w:separator/>
      </w:r>
    </w:p>
  </w:footnote>
  <w:footnote w:type="continuationSeparator" w:id="0">
    <w:p w:rsidR="00494556" w:rsidRDefault="00494556" w:rsidP="00A60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D6" w:rsidRDefault="00A601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47172" o:spid="_x0000_s2050" type="#_x0000_t136" style="position:absolute;margin-left:0;margin-top:0;width:477.35pt;height:159.1pt;rotation:315;z-index:-251655168;mso-position-horizontal:center;mso-position-horizontal-relative:margin;mso-position-vertical:center;mso-position-vertical-relative:margin" o:allowincell="f" fillcolor="silver" stroked="f">
          <v:fill opacity=".5"/>
          <v:textpath style="font-family:&quot;Calibri&quot;;font-size:1pt" string="MẶT TRĂNG"/>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D6" w:rsidRDefault="00A601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47173" o:spid="_x0000_s2051" type="#_x0000_t136" style="position:absolute;margin-left:0;margin-top:0;width:477.35pt;height:159.1pt;rotation:315;z-index:-251653120;mso-position-horizontal:center;mso-position-horizontal-relative:margin;mso-position-vertical:center;mso-position-vertical-relative:margin" o:allowincell="f" fillcolor="silver" stroked="f">
          <v:fill opacity=".5"/>
          <v:textpath style="font-family:&quot;Calibri&quot;;font-size:1pt" string="MẶT TRĂNG"/>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D6" w:rsidRDefault="00A601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47171" o:spid="_x0000_s2049" type="#_x0000_t136" style="position:absolute;margin-left:0;margin-top:0;width:477.35pt;height:159.1pt;rotation:315;z-index:-251657216;mso-position-horizontal:center;mso-position-horizontal-relative:margin;mso-position-vertical:center;mso-position-vertical-relative:margin" o:allowincell="f" fillcolor="silver" stroked="f">
          <v:fill opacity=".5"/>
          <v:textpath style="font-family:&quot;Calibri&quot;;font-size:1pt" string="MẶT TRĂ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67729"/>
    <w:multiLevelType w:val="hybridMultilevel"/>
    <w:tmpl w:val="5CC0C038"/>
    <w:lvl w:ilvl="0" w:tplc="C7942A22">
      <w:start w:val="1"/>
      <w:numFmt w:val="upperRoman"/>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CC638BD"/>
    <w:multiLevelType w:val="multilevel"/>
    <w:tmpl w:val="E76C9A8E"/>
    <w:lvl w:ilvl="0">
      <w:start w:val="1"/>
      <w:numFmt w:val="none"/>
      <w:lvlText w:val="%1I."/>
      <w:lvlJc w:val="left"/>
      <w:pPr>
        <w:ind w:left="360" w:hanging="360"/>
      </w:pPr>
      <w:rPr>
        <w:rFonts w:hint="default"/>
      </w:rPr>
    </w:lvl>
    <w:lvl w:ilvl="1">
      <w:start w:val="1"/>
      <w:numFmt w:val="none"/>
      <w:lvlText w:val="I.1"/>
      <w:lvlJc w:val="left"/>
      <w:pPr>
        <w:ind w:left="720" w:hanging="360"/>
      </w:pPr>
      <w:rPr>
        <w:rFonts w:hint="default"/>
      </w:rPr>
    </w:lvl>
    <w:lvl w:ilvl="2">
      <w:start w:val="1"/>
      <w:numFmt w:val="none"/>
      <w:lvlText w:val="I.1.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42F1"/>
    <w:rsid w:val="001C76F1"/>
    <w:rsid w:val="002D7772"/>
    <w:rsid w:val="00403A45"/>
    <w:rsid w:val="00494556"/>
    <w:rsid w:val="00773AB8"/>
    <w:rsid w:val="00824F84"/>
    <w:rsid w:val="00A02ED9"/>
    <w:rsid w:val="00A50C5B"/>
    <w:rsid w:val="00A601D6"/>
    <w:rsid w:val="00B45445"/>
    <w:rsid w:val="00C74530"/>
    <w:rsid w:val="00DE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2F1"/>
  </w:style>
  <w:style w:type="paragraph" w:styleId="Heading1">
    <w:name w:val="heading 1"/>
    <w:basedOn w:val="Normal"/>
    <w:next w:val="Normal"/>
    <w:link w:val="Heading1Char"/>
    <w:uiPriority w:val="9"/>
    <w:qFormat/>
    <w:rsid w:val="00403A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3A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3A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3A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A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3A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3A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03A4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6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D6"/>
  </w:style>
  <w:style w:type="paragraph" w:styleId="Footer">
    <w:name w:val="footer"/>
    <w:basedOn w:val="Normal"/>
    <w:link w:val="FooterChar"/>
    <w:uiPriority w:val="99"/>
    <w:unhideWhenUsed/>
    <w:rsid w:val="00A6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D6"/>
  </w:style>
  <w:style w:type="paragraph" w:styleId="TOCHeading">
    <w:name w:val="TOC Heading"/>
    <w:basedOn w:val="Heading1"/>
    <w:next w:val="Normal"/>
    <w:uiPriority w:val="39"/>
    <w:semiHidden/>
    <w:unhideWhenUsed/>
    <w:qFormat/>
    <w:rsid w:val="00A601D6"/>
    <w:pPr>
      <w:outlineLvl w:val="9"/>
    </w:pPr>
    <w:rPr>
      <w:lang w:eastAsia="ja-JP"/>
    </w:rPr>
  </w:style>
  <w:style w:type="paragraph" w:styleId="TOC1">
    <w:name w:val="toc 1"/>
    <w:basedOn w:val="Normal"/>
    <w:next w:val="Normal"/>
    <w:autoRedefine/>
    <w:uiPriority w:val="39"/>
    <w:unhideWhenUsed/>
    <w:rsid w:val="00A601D6"/>
    <w:pPr>
      <w:spacing w:after="100"/>
    </w:pPr>
  </w:style>
  <w:style w:type="paragraph" w:styleId="TOC2">
    <w:name w:val="toc 2"/>
    <w:basedOn w:val="Normal"/>
    <w:next w:val="Normal"/>
    <w:autoRedefine/>
    <w:uiPriority w:val="39"/>
    <w:unhideWhenUsed/>
    <w:rsid w:val="00A601D6"/>
    <w:pPr>
      <w:spacing w:after="100"/>
      <w:ind w:left="220"/>
    </w:pPr>
  </w:style>
  <w:style w:type="paragraph" w:styleId="TOC3">
    <w:name w:val="toc 3"/>
    <w:basedOn w:val="Normal"/>
    <w:next w:val="Normal"/>
    <w:autoRedefine/>
    <w:uiPriority w:val="39"/>
    <w:unhideWhenUsed/>
    <w:rsid w:val="00A601D6"/>
    <w:pPr>
      <w:spacing w:after="100"/>
      <w:ind w:left="440"/>
    </w:pPr>
  </w:style>
  <w:style w:type="character" w:styleId="Hyperlink">
    <w:name w:val="Hyperlink"/>
    <w:basedOn w:val="DefaultParagraphFont"/>
    <w:uiPriority w:val="99"/>
    <w:unhideWhenUsed/>
    <w:rsid w:val="00A601D6"/>
    <w:rPr>
      <w:color w:val="0000FF" w:themeColor="hyperlink"/>
      <w:u w:val="single"/>
    </w:rPr>
  </w:style>
  <w:style w:type="paragraph" w:styleId="BalloonText">
    <w:name w:val="Balloon Text"/>
    <w:basedOn w:val="Normal"/>
    <w:link w:val="BalloonTextChar"/>
    <w:uiPriority w:val="99"/>
    <w:semiHidden/>
    <w:unhideWhenUsed/>
    <w:rsid w:val="00A60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88671">
      <w:bodyDiv w:val="1"/>
      <w:marLeft w:val="0"/>
      <w:marRight w:val="0"/>
      <w:marTop w:val="0"/>
      <w:marBottom w:val="0"/>
      <w:divBdr>
        <w:top w:val="none" w:sz="0" w:space="0" w:color="auto"/>
        <w:left w:val="none" w:sz="0" w:space="0" w:color="auto"/>
        <w:bottom w:val="none" w:sz="0" w:space="0" w:color="auto"/>
        <w:right w:val="none" w:sz="0" w:space="0" w:color="auto"/>
      </w:divBdr>
      <w:divsChild>
        <w:div w:id="554656149">
          <w:marLeft w:val="0"/>
          <w:marRight w:val="0"/>
          <w:marTop w:val="0"/>
          <w:marBottom w:val="0"/>
          <w:divBdr>
            <w:top w:val="none" w:sz="0" w:space="0" w:color="auto"/>
            <w:left w:val="none" w:sz="0" w:space="0" w:color="auto"/>
            <w:bottom w:val="none" w:sz="0" w:space="0" w:color="auto"/>
            <w:right w:val="none" w:sz="0" w:space="0" w:color="auto"/>
          </w:divBdr>
        </w:div>
        <w:div w:id="925266966">
          <w:marLeft w:val="0"/>
          <w:marRight w:val="0"/>
          <w:marTop w:val="0"/>
          <w:marBottom w:val="0"/>
          <w:divBdr>
            <w:top w:val="none" w:sz="0" w:space="0" w:color="auto"/>
            <w:left w:val="none" w:sz="0" w:space="0" w:color="auto"/>
            <w:bottom w:val="none" w:sz="0" w:space="0" w:color="auto"/>
            <w:right w:val="none" w:sz="0" w:space="0" w:color="auto"/>
          </w:divBdr>
          <w:divsChild>
            <w:div w:id="1730154085">
              <w:marLeft w:val="0"/>
              <w:marRight w:val="0"/>
              <w:marTop w:val="0"/>
              <w:marBottom w:val="0"/>
              <w:divBdr>
                <w:top w:val="none" w:sz="0" w:space="0" w:color="auto"/>
                <w:left w:val="none" w:sz="0" w:space="0" w:color="auto"/>
                <w:bottom w:val="none" w:sz="0" w:space="0" w:color="auto"/>
                <w:right w:val="none" w:sz="0" w:space="0" w:color="auto"/>
              </w:divBdr>
              <w:divsChild>
                <w:div w:id="563105206">
                  <w:marLeft w:val="0"/>
                  <w:marRight w:val="0"/>
                  <w:marTop w:val="0"/>
                  <w:marBottom w:val="0"/>
                  <w:divBdr>
                    <w:top w:val="none" w:sz="0" w:space="0" w:color="auto"/>
                    <w:left w:val="none" w:sz="0" w:space="0" w:color="auto"/>
                    <w:bottom w:val="none" w:sz="0" w:space="0" w:color="auto"/>
                    <w:right w:val="none" w:sz="0" w:space="0" w:color="auto"/>
                  </w:divBdr>
                  <w:divsChild>
                    <w:div w:id="6579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22415">
          <w:marLeft w:val="0"/>
          <w:marRight w:val="0"/>
          <w:marTop w:val="0"/>
          <w:marBottom w:val="0"/>
          <w:divBdr>
            <w:top w:val="none" w:sz="0" w:space="0" w:color="auto"/>
            <w:left w:val="none" w:sz="0" w:space="0" w:color="auto"/>
            <w:bottom w:val="none" w:sz="0" w:space="0" w:color="auto"/>
            <w:right w:val="none" w:sz="0" w:space="0" w:color="auto"/>
          </w:divBdr>
        </w:div>
        <w:div w:id="832259001">
          <w:marLeft w:val="0"/>
          <w:marRight w:val="0"/>
          <w:marTop w:val="0"/>
          <w:marBottom w:val="0"/>
          <w:divBdr>
            <w:top w:val="none" w:sz="0" w:space="0" w:color="auto"/>
            <w:left w:val="none" w:sz="0" w:space="0" w:color="auto"/>
            <w:bottom w:val="none" w:sz="0" w:space="0" w:color="auto"/>
            <w:right w:val="none" w:sz="0" w:space="0" w:color="auto"/>
          </w:divBdr>
          <w:divsChild>
            <w:div w:id="23362173">
              <w:marLeft w:val="0"/>
              <w:marRight w:val="0"/>
              <w:marTop w:val="0"/>
              <w:marBottom w:val="0"/>
              <w:divBdr>
                <w:top w:val="none" w:sz="0" w:space="0" w:color="auto"/>
                <w:left w:val="none" w:sz="0" w:space="0" w:color="auto"/>
                <w:bottom w:val="none" w:sz="0" w:space="0" w:color="auto"/>
                <w:right w:val="none" w:sz="0" w:space="0" w:color="auto"/>
              </w:divBdr>
              <w:divsChild>
                <w:div w:id="2073842430">
                  <w:marLeft w:val="0"/>
                  <w:marRight w:val="0"/>
                  <w:marTop w:val="0"/>
                  <w:marBottom w:val="0"/>
                  <w:divBdr>
                    <w:top w:val="none" w:sz="0" w:space="0" w:color="auto"/>
                    <w:left w:val="none" w:sz="0" w:space="0" w:color="auto"/>
                    <w:bottom w:val="none" w:sz="0" w:space="0" w:color="auto"/>
                    <w:right w:val="none" w:sz="0" w:space="0" w:color="auto"/>
                  </w:divBdr>
                  <w:divsChild>
                    <w:div w:id="18740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372">
          <w:marLeft w:val="0"/>
          <w:marRight w:val="0"/>
          <w:marTop w:val="0"/>
          <w:marBottom w:val="0"/>
          <w:divBdr>
            <w:top w:val="none" w:sz="0" w:space="0" w:color="auto"/>
            <w:left w:val="none" w:sz="0" w:space="0" w:color="auto"/>
            <w:bottom w:val="none" w:sz="0" w:space="0" w:color="auto"/>
            <w:right w:val="none" w:sz="0" w:space="0" w:color="auto"/>
          </w:divBdr>
        </w:div>
        <w:div w:id="1585914028">
          <w:marLeft w:val="0"/>
          <w:marRight w:val="0"/>
          <w:marTop w:val="0"/>
          <w:marBottom w:val="0"/>
          <w:divBdr>
            <w:top w:val="none" w:sz="0" w:space="0" w:color="auto"/>
            <w:left w:val="none" w:sz="0" w:space="0" w:color="auto"/>
            <w:bottom w:val="none" w:sz="0" w:space="0" w:color="auto"/>
            <w:right w:val="none" w:sz="0" w:space="0" w:color="auto"/>
          </w:divBdr>
          <w:divsChild>
            <w:div w:id="1226453268">
              <w:marLeft w:val="0"/>
              <w:marRight w:val="0"/>
              <w:marTop w:val="0"/>
              <w:marBottom w:val="0"/>
              <w:divBdr>
                <w:top w:val="none" w:sz="0" w:space="0" w:color="auto"/>
                <w:left w:val="none" w:sz="0" w:space="0" w:color="auto"/>
                <w:bottom w:val="none" w:sz="0" w:space="0" w:color="auto"/>
                <w:right w:val="none" w:sz="0" w:space="0" w:color="auto"/>
              </w:divBdr>
              <w:divsChild>
                <w:div w:id="1182740825">
                  <w:marLeft w:val="0"/>
                  <w:marRight w:val="0"/>
                  <w:marTop w:val="0"/>
                  <w:marBottom w:val="0"/>
                  <w:divBdr>
                    <w:top w:val="none" w:sz="0" w:space="0" w:color="auto"/>
                    <w:left w:val="none" w:sz="0" w:space="0" w:color="auto"/>
                    <w:bottom w:val="none" w:sz="0" w:space="0" w:color="auto"/>
                    <w:right w:val="none" w:sz="0" w:space="0" w:color="auto"/>
                  </w:divBdr>
                  <w:divsChild>
                    <w:div w:id="1835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39713">
          <w:marLeft w:val="0"/>
          <w:marRight w:val="0"/>
          <w:marTop w:val="0"/>
          <w:marBottom w:val="0"/>
          <w:divBdr>
            <w:top w:val="none" w:sz="0" w:space="0" w:color="auto"/>
            <w:left w:val="none" w:sz="0" w:space="0" w:color="auto"/>
            <w:bottom w:val="none" w:sz="0" w:space="0" w:color="auto"/>
            <w:right w:val="none" w:sz="0" w:space="0" w:color="auto"/>
          </w:divBdr>
        </w:div>
        <w:div w:id="1618414062">
          <w:marLeft w:val="0"/>
          <w:marRight w:val="0"/>
          <w:marTop w:val="0"/>
          <w:marBottom w:val="0"/>
          <w:divBdr>
            <w:top w:val="none" w:sz="0" w:space="0" w:color="auto"/>
            <w:left w:val="none" w:sz="0" w:space="0" w:color="auto"/>
            <w:bottom w:val="none" w:sz="0" w:space="0" w:color="auto"/>
            <w:right w:val="none" w:sz="0" w:space="0" w:color="auto"/>
          </w:divBdr>
          <w:divsChild>
            <w:div w:id="187107097">
              <w:marLeft w:val="0"/>
              <w:marRight w:val="0"/>
              <w:marTop w:val="0"/>
              <w:marBottom w:val="0"/>
              <w:divBdr>
                <w:top w:val="none" w:sz="0" w:space="0" w:color="auto"/>
                <w:left w:val="none" w:sz="0" w:space="0" w:color="auto"/>
                <w:bottom w:val="none" w:sz="0" w:space="0" w:color="auto"/>
                <w:right w:val="none" w:sz="0" w:space="0" w:color="auto"/>
              </w:divBdr>
              <w:divsChild>
                <w:div w:id="466440415">
                  <w:marLeft w:val="0"/>
                  <w:marRight w:val="0"/>
                  <w:marTop w:val="0"/>
                  <w:marBottom w:val="0"/>
                  <w:divBdr>
                    <w:top w:val="none" w:sz="0" w:space="0" w:color="auto"/>
                    <w:left w:val="none" w:sz="0" w:space="0" w:color="auto"/>
                    <w:bottom w:val="none" w:sz="0" w:space="0" w:color="auto"/>
                    <w:right w:val="none" w:sz="0" w:space="0" w:color="auto"/>
                  </w:divBdr>
                  <w:divsChild>
                    <w:div w:id="18290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7083">
          <w:marLeft w:val="0"/>
          <w:marRight w:val="0"/>
          <w:marTop w:val="0"/>
          <w:marBottom w:val="0"/>
          <w:divBdr>
            <w:top w:val="none" w:sz="0" w:space="0" w:color="auto"/>
            <w:left w:val="none" w:sz="0" w:space="0" w:color="auto"/>
            <w:bottom w:val="none" w:sz="0" w:space="0" w:color="auto"/>
            <w:right w:val="none" w:sz="0" w:space="0" w:color="auto"/>
          </w:divBdr>
        </w:div>
      </w:divsChild>
    </w:div>
    <w:div w:id="2145467856">
      <w:bodyDiv w:val="1"/>
      <w:marLeft w:val="0"/>
      <w:marRight w:val="0"/>
      <w:marTop w:val="0"/>
      <w:marBottom w:val="0"/>
      <w:divBdr>
        <w:top w:val="none" w:sz="0" w:space="0" w:color="auto"/>
        <w:left w:val="none" w:sz="0" w:space="0" w:color="auto"/>
        <w:bottom w:val="none" w:sz="0" w:space="0" w:color="auto"/>
        <w:right w:val="none" w:sz="0" w:space="0" w:color="auto"/>
      </w:divBdr>
      <w:divsChild>
        <w:div w:id="1731541266">
          <w:marLeft w:val="0"/>
          <w:marRight w:val="0"/>
          <w:marTop w:val="0"/>
          <w:marBottom w:val="0"/>
          <w:divBdr>
            <w:top w:val="none" w:sz="0" w:space="0" w:color="auto"/>
            <w:left w:val="none" w:sz="0" w:space="0" w:color="auto"/>
            <w:bottom w:val="none" w:sz="0" w:space="0" w:color="auto"/>
            <w:right w:val="none" w:sz="0" w:space="0" w:color="auto"/>
          </w:divBdr>
          <w:divsChild>
            <w:div w:id="1077899782">
              <w:marLeft w:val="0"/>
              <w:marRight w:val="0"/>
              <w:marTop w:val="0"/>
              <w:marBottom w:val="0"/>
              <w:divBdr>
                <w:top w:val="none" w:sz="0" w:space="0" w:color="auto"/>
                <w:left w:val="none" w:sz="0" w:space="0" w:color="auto"/>
                <w:bottom w:val="none" w:sz="0" w:space="0" w:color="auto"/>
                <w:right w:val="none" w:sz="0" w:space="0" w:color="auto"/>
              </w:divBdr>
              <w:divsChild>
                <w:div w:id="1712724311">
                  <w:marLeft w:val="0"/>
                  <w:marRight w:val="0"/>
                  <w:marTop w:val="0"/>
                  <w:marBottom w:val="0"/>
                  <w:divBdr>
                    <w:top w:val="none" w:sz="0" w:space="0" w:color="auto"/>
                    <w:left w:val="none" w:sz="0" w:space="0" w:color="auto"/>
                    <w:bottom w:val="none" w:sz="0" w:space="0" w:color="auto"/>
                    <w:right w:val="none" w:sz="0" w:space="0" w:color="auto"/>
                  </w:divBdr>
                  <w:divsChild>
                    <w:div w:id="9370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58B6C-C36B-4679-8DC3-AD257494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An Bui</cp:lastModifiedBy>
  <cp:revision>6</cp:revision>
  <dcterms:created xsi:type="dcterms:W3CDTF">2011-08-20T23:31:00Z</dcterms:created>
  <dcterms:modified xsi:type="dcterms:W3CDTF">2020-07-30T11:53:00Z</dcterms:modified>
</cp:coreProperties>
</file>